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417C1B4C" w:rsidR="00B80108" w:rsidRPr="00240BA5" w:rsidRDefault="00B80108" w:rsidP="00A5085C">
      <w:pPr>
        <w:spacing w:after="60"/>
        <w:jc w:val="right"/>
        <w:outlineLvl w:val="0"/>
        <w:rPr>
          <w:b/>
          <w:sz w:val="22"/>
          <w:szCs w:val="22"/>
        </w:rPr>
      </w:pPr>
      <w:r w:rsidRPr="00240BA5">
        <w:rPr>
          <w:b/>
          <w:sz w:val="22"/>
          <w:szCs w:val="22"/>
        </w:rPr>
        <w:t xml:space="preserve">Muudatus nr </w:t>
      </w:r>
      <w:r w:rsidR="0096098C" w:rsidRPr="00240BA5">
        <w:rPr>
          <w:b/>
          <w:sz w:val="22"/>
          <w:szCs w:val="22"/>
        </w:rPr>
        <w:t>10</w:t>
      </w:r>
      <w:r w:rsidR="00B3236A" w:rsidRPr="00240BA5">
        <w:rPr>
          <w:b/>
          <w:sz w:val="22"/>
          <w:szCs w:val="22"/>
        </w:rPr>
        <w:t>.3</w:t>
      </w:r>
    </w:p>
    <w:p w14:paraId="7619FC4C" w14:textId="002CDC27" w:rsidR="00B80108" w:rsidRPr="00240BA5" w:rsidRDefault="00B3236A" w:rsidP="00B80108">
      <w:pPr>
        <w:jc w:val="right"/>
        <w:rPr>
          <w:sz w:val="22"/>
          <w:szCs w:val="22"/>
        </w:rPr>
      </w:pPr>
      <w:r w:rsidRPr="00240BA5">
        <w:rPr>
          <w:sz w:val="22"/>
          <w:szCs w:val="22"/>
        </w:rPr>
        <w:t xml:space="preserve">09.11.2009 </w:t>
      </w:r>
      <w:r w:rsidR="00B80108" w:rsidRPr="00240BA5">
        <w:rPr>
          <w:sz w:val="22"/>
          <w:szCs w:val="22"/>
        </w:rPr>
        <w:t xml:space="preserve">sõlmitud </w:t>
      </w:r>
    </w:p>
    <w:p w14:paraId="7619FC4D" w14:textId="379BBB4A" w:rsidR="00B80108" w:rsidRPr="00240BA5" w:rsidRDefault="00254EB9" w:rsidP="00B80108">
      <w:pPr>
        <w:jc w:val="right"/>
        <w:rPr>
          <w:sz w:val="22"/>
          <w:szCs w:val="22"/>
        </w:rPr>
      </w:pPr>
      <w:r w:rsidRPr="00240BA5">
        <w:rPr>
          <w:sz w:val="22"/>
          <w:szCs w:val="22"/>
        </w:rPr>
        <w:t>üürilepingu</w:t>
      </w:r>
      <w:r w:rsidR="00A5085C" w:rsidRPr="00240BA5">
        <w:rPr>
          <w:sz w:val="22"/>
          <w:szCs w:val="22"/>
        </w:rPr>
        <w:t>le</w:t>
      </w:r>
      <w:r w:rsidR="000F2470" w:rsidRPr="00240BA5">
        <w:rPr>
          <w:sz w:val="22"/>
          <w:szCs w:val="22"/>
        </w:rPr>
        <w:t xml:space="preserve"> nr </w:t>
      </w:r>
      <w:r w:rsidR="006F5695" w:rsidRPr="00240BA5">
        <w:rPr>
          <w:sz w:val="22"/>
          <w:szCs w:val="22"/>
        </w:rPr>
        <w:t>Y014-153/09 JM nr 3/1-09</w:t>
      </w:r>
    </w:p>
    <w:p w14:paraId="7619FC4E" w14:textId="77777777" w:rsidR="00B80108" w:rsidRPr="00240BA5" w:rsidRDefault="00B80108" w:rsidP="00B80108">
      <w:pPr>
        <w:jc w:val="center"/>
        <w:rPr>
          <w:b/>
          <w:sz w:val="22"/>
          <w:szCs w:val="22"/>
        </w:rPr>
      </w:pPr>
    </w:p>
    <w:p w14:paraId="0FBD09A9" w14:textId="77777777" w:rsidR="00B9764D" w:rsidRPr="00240BA5" w:rsidRDefault="00B9764D" w:rsidP="00B80108">
      <w:pPr>
        <w:jc w:val="center"/>
        <w:rPr>
          <w:b/>
          <w:sz w:val="22"/>
          <w:szCs w:val="22"/>
        </w:rPr>
      </w:pPr>
    </w:p>
    <w:p w14:paraId="0CFCD89B" w14:textId="77777777" w:rsidR="00A5085C" w:rsidRPr="00240BA5" w:rsidRDefault="00A5085C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240BA5" w:rsidRDefault="00B80108" w:rsidP="00B80108">
      <w:pPr>
        <w:jc w:val="center"/>
        <w:outlineLvl w:val="0"/>
        <w:rPr>
          <w:b/>
          <w:sz w:val="22"/>
          <w:szCs w:val="22"/>
        </w:rPr>
      </w:pPr>
      <w:r w:rsidRPr="00240BA5">
        <w:rPr>
          <w:b/>
          <w:sz w:val="22"/>
          <w:szCs w:val="22"/>
        </w:rPr>
        <w:t>KOKKULEPE ÜÜRILEPINGU MUUTMISEKS</w:t>
      </w:r>
    </w:p>
    <w:p w14:paraId="7619FC51" w14:textId="77777777" w:rsidR="00B80108" w:rsidRPr="00240BA5" w:rsidRDefault="00B80108" w:rsidP="00B80108">
      <w:pPr>
        <w:jc w:val="both"/>
        <w:rPr>
          <w:b/>
          <w:sz w:val="22"/>
          <w:szCs w:val="22"/>
        </w:rPr>
      </w:pPr>
    </w:p>
    <w:p w14:paraId="52A356CF" w14:textId="77777777" w:rsidR="00B9764D" w:rsidRPr="00240BA5" w:rsidRDefault="00B9764D" w:rsidP="00B80108">
      <w:pPr>
        <w:jc w:val="both"/>
        <w:rPr>
          <w:b/>
          <w:sz w:val="22"/>
          <w:szCs w:val="22"/>
        </w:rPr>
      </w:pPr>
    </w:p>
    <w:p w14:paraId="7619FC52" w14:textId="0349C6E9" w:rsidR="00B80108" w:rsidRPr="00240BA5" w:rsidRDefault="00B80108" w:rsidP="00B80108">
      <w:pPr>
        <w:jc w:val="both"/>
        <w:rPr>
          <w:sz w:val="22"/>
          <w:szCs w:val="22"/>
        </w:rPr>
      </w:pPr>
      <w:r w:rsidRPr="00240BA5">
        <w:rPr>
          <w:b/>
          <w:sz w:val="22"/>
          <w:szCs w:val="22"/>
        </w:rPr>
        <w:t>Riigi Kinnisvara AS</w:t>
      </w:r>
      <w:r w:rsidRPr="00240BA5">
        <w:rPr>
          <w:sz w:val="22"/>
          <w:szCs w:val="22"/>
        </w:rPr>
        <w:t xml:space="preserve">, </w:t>
      </w:r>
      <w:r w:rsidR="00CA6EDF" w:rsidRPr="00240BA5">
        <w:rPr>
          <w:sz w:val="22"/>
          <w:szCs w:val="22"/>
        </w:rPr>
        <w:t xml:space="preserve">registrikood 10788733, </w:t>
      </w:r>
      <w:r w:rsidRPr="00240BA5">
        <w:rPr>
          <w:sz w:val="22"/>
          <w:szCs w:val="22"/>
        </w:rPr>
        <w:t xml:space="preserve">asukoht </w:t>
      </w:r>
      <w:r w:rsidR="00196C43" w:rsidRPr="00240BA5">
        <w:rPr>
          <w:sz w:val="22"/>
          <w:szCs w:val="22"/>
        </w:rPr>
        <w:t>Tartu mnt 85, Tallinn 10115</w:t>
      </w:r>
      <w:r w:rsidRPr="00240BA5">
        <w:rPr>
          <w:sz w:val="22"/>
          <w:szCs w:val="22"/>
        </w:rPr>
        <w:t xml:space="preserve"> (edaspidi nimetatud </w:t>
      </w:r>
      <w:r w:rsidR="004C67BA" w:rsidRPr="00240BA5">
        <w:rPr>
          <w:bCs/>
          <w:i/>
          <w:iCs/>
          <w:sz w:val="22"/>
          <w:szCs w:val="22"/>
        </w:rPr>
        <w:t>ü</w:t>
      </w:r>
      <w:r w:rsidRPr="00240BA5">
        <w:rPr>
          <w:bCs/>
          <w:i/>
          <w:iCs/>
          <w:sz w:val="22"/>
          <w:szCs w:val="22"/>
        </w:rPr>
        <w:t>ürileandja</w:t>
      </w:r>
      <w:r w:rsidRPr="00240BA5">
        <w:rPr>
          <w:sz w:val="22"/>
          <w:szCs w:val="22"/>
        </w:rPr>
        <w:t xml:space="preserve">), </w:t>
      </w:r>
      <w:r w:rsidR="00CA6EDF" w:rsidRPr="00240BA5">
        <w:rPr>
          <w:sz w:val="22"/>
          <w:szCs w:val="22"/>
        </w:rPr>
        <w:t>mida</w:t>
      </w:r>
      <w:r w:rsidRPr="00240BA5">
        <w:rPr>
          <w:sz w:val="22"/>
          <w:szCs w:val="22"/>
        </w:rPr>
        <w:t xml:space="preserve"> esindab </w:t>
      </w:r>
      <w:r w:rsidR="003D68E9" w:rsidRPr="00240BA5">
        <w:rPr>
          <w:sz w:val="22"/>
          <w:szCs w:val="22"/>
        </w:rPr>
        <w:t>volikirja</w:t>
      </w:r>
      <w:r w:rsidR="00196C43" w:rsidRPr="00240BA5">
        <w:rPr>
          <w:sz w:val="22"/>
          <w:szCs w:val="22"/>
        </w:rPr>
        <w:t xml:space="preserve"> alusel </w:t>
      </w:r>
      <w:r w:rsidR="003D68E9" w:rsidRPr="00240BA5">
        <w:rPr>
          <w:sz w:val="22"/>
          <w:szCs w:val="22"/>
        </w:rPr>
        <w:t>haldusteenuste direktor Karel Aasrand</w:t>
      </w:r>
    </w:p>
    <w:p w14:paraId="7619FC53" w14:textId="77777777" w:rsidR="00B80108" w:rsidRPr="00240BA5" w:rsidRDefault="00B80108" w:rsidP="00B80108">
      <w:pPr>
        <w:jc w:val="both"/>
        <w:rPr>
          <w:sz w:val="22"/>
          <w:szCs w:val="22"/>
        </w:rPr>
      </w:pPr>
      <w:r w:rsidRPr="00240BA5">
        <w:rPr>
          <w:sz w:val="22"/>
          <w:szCs w:val="22"/>
        </w:rPr>
        <w:t xml:space="preserve">ja </w:t>
      </w:r>
    </w:p>
    <w:p w14:paraId="7619FC55" w14:textId="31C9083A" w:rsidR="00B80108" w:rsidRPr="00240BA5" w:rsidRDefault="0080564E" w:rsidP="00B80108">
      <w:pPr>
        <w:jc w:val="both"/>
        <w:rPr>
          <w:sz w:val="22"/>
          <w:szCs w:val="22"/>
        </w:rPr>
      </w:pPr>
      <w:r w:rsidRPr="00240BA5">
        <w:rPr>
          <w:rStyle w:val="fontstyle01"/>
          <w:rFonts w:ascii="Times New Roman" w:hAnsi="Times New Roman"/>
        </w:rPr>
        <w:t>Eesti Vabariik Viru Maakohtu kaudu</w:t>
      </w:r>
      <w:r w:rsidRPr="00240BA5">
        <w:rPr>
          <w:rStyle w:val="fontstyle21"/>
          <w:rFonts w:ascii="Times New Roman" w:hAnsi="Times New Roman"/>
        </w:rPr>
        <w:t>, registrikood 74001736, asukoht Kooli 2a, 41532 Jõhvi</w:t>
      </w:r>
      <w:r w:rsidRPr="00240BA5">
        <w:rPr>
          <w:sz w:val="22"/>
          <w:szCs w:val="22"/>
        </w:rPr>
        <w:t xml:space="preserve"> (edaspidi nimetatud </w:t>
      </w:r>
      <w:r w:rsidRPr="00240BA5">
        <w:rPr>
          <w:i/>
          <w:iCs/>
          <w:sz w:val="22"/>
          <w:szCs w:val="22"/>
        </w:rPr>
        <w:t>üürnik</w:t>
      </w:r>
      <w:r w:rsidRPr="00240BA5">
        <w:rPr>
          <w:sz w:val="22"/>
          <w:szCs w:val="22"/>
        </w:rPr>
        <w:t xml:space="preserve">), mida esindab seaduse ja põhimääruse alusel </w:t>
      </w:r>
      <w:bookmarkStart w:id="0" w:name="_Hlk14268722"/>
      <w:r w:rsidRPr="00240BA5">
        <w:rPr>
          <w:sz w:val="22"/>
          <w:szCs w:val="22"/>
        </w:rPr>
        <w:t xml:space="preserve">kohtudirektor </w:t>
      </w:r>
      <w:bookmarkEnd w:id="0"/>
      <w:r w:rsidR="00E50CF3" w:rsidRPr="00240BA5">
        <w:rPr>
          <w:sz w:val="22"/>
          <w:szCs w:val="22"/>
        </w:rPr>
        <w:t>Mario</w:t>
      </w:r>
      <w:r w:rsidR="006D1640" w:rsidRPr="00240BA5">
        <w:rPr>
          <w:sz w:val="22"/>
          <w:szCs w:val="22"/>
        </w:rPr>
        <w:t xml:space="preserve"> Metsoja</w:t>
      </w:r>
      <w:r w:rsidRPr="00240BA5">
        <w:rPr>
          <w:sz w:val="22"/>
          <w:szCs w:val="22"/>
        </w:rPr>
        <w:t>,</w:t>
      </w:r>
    </w:p>
    <w:p w14:paraId="6472E783" w14:textId="77777777" w:rsidR="0080564E" w:rsidRPr="00240BA5" w:rsidRDefault="0080564E" w:rsidP="00B80108">
      <w:pPr>
        <w:jc w:val="both"/>
        <w:rPr>
          <w:sz w:val="22"/>
          <w:szCs w:val="22"/>
        </w:rPr>
      </w:pPr>
    </w:p>
    <w:p w14:paraId="4A2A2AC4" w14:textId="77777777" w:rsidR="00947032" w:rsidRPr="00240BA5" w:rsidRDefault="00947032" w:rsidP="00947032">
      <w:pPr>
        <w:ind w:left="4320" w:hanging="4320"/>
        <w:jc w:val="both"/>
        <w:rPr>
          <w:sz w:val="22"/>
          <w:szCs w:val="22"/>
        </w:rPr>
      </w:pPr>
      <w:r w:rsidRPr="00240BA5">
        <w:rPr>
          <w:sz w:val="22"/>
          <w:szCs w:val="22"/>
        </w:rPr>
        <w:t xml:space="preserve">edaspidi eraldi või ühiselt nimetatud </w:t>
      </w:r>
      <w:r w:rsidRPr="00240BA5">
        <w:rPr>
          <w:bCs/>
          <w:i/>
          <w:sz w:val="22"/>
          <w:szCs w:val="22"/>
        </w:rPr>
        <w:t>pool</w:t>
      </w:r>
      <w:r w:rsidRPr="00240BA5">
        <w:rPr>
          <w:i/>
          <w:iCs/>
          <w:sz w:val="22"/>
          <w:szCs w:val="22"/>
        </w:rPr>
        <w:t xml:space="preserve"> </w:t>
      </w:r>
      <w:r w:rsidRPr="00240BA5">
        <w:rPr>
          <w:sz w:val="22"/>
          <w:szCs w:val="22"/>
        </w:rPr>
        <w:t xml:space="preserve">või </w:t>
      </w:r>
      <w:r w:rsidRPr="00240BA5">
        <w:rPr>
          <w:bCs/>
          <w:i/>
          <w:sz w:val="22"/>
          <w:szCs w:val="22"/>
        </w:rPr>
        <w:t>pooled</w:t>
      </w:r>
      <w:r w:rsidRPr="00240BA5">
        <w:rPr>
          <w:sz w:val="22"/>
          <w:szCs w:val="22"/>
        </w:rPr>
        <w:t>,</w:t>
      </w:r>
    </w:p>
    <w:p w14:paraId="7619FC57" w14:textId="77777777" w:rsidR="001C59B6" w:rsidRPr="00240BA5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240BA5" w:rsidRDefault="00B80108" w:rsidP="00B80108">
      <w:pPr>
        <w:ind w:left="4320" w:hanging="4320"/>
        <w:jc w:val="both"/>
        <w:rPr>
          <w:sz w:val="22"/>
          <w:szCs w:val="22"/>
        </w:rPr>
      </w:pPr>
      <w:r w:rsidRPr="00240BA5">
        <w:rPr>
          <w:i/>
          <w:sz w:val="22"/>
          <w:szCs w:val="22"/>
        </w:rPr>
        <w:t>võttes arvesse, et</w:t>
      </w:r>
    </w:p>
    <w:p w14:paraId="7619FC59" w14:textId="77777777" w:rsidR="005A4A4D" w:rsidRPr="00240BA5" w:rsidRDefault="005A4A4D" w:rsidP="00B80108">
      <w:pPr>
        <w:ind w:left="4320" w:hanging="4320"/>
        <w:jc w:val="both"/>
        <w:rPr>
          <w:sz w:val="22"/>
          <w:szCs w:val="22"/>
        </w:rPr>
      </w:pPr>
    </w:p>
    <w:p w14:paraId="3C769EF6" w14:textId="4AE6409C" w:rsidR="00C8152A" w:rsidRPr="00240BA5" w:rsidRDefault="0050699D" w:rsidP="00BF370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40BA5">
        <w:rPr>
          <w:sz w:val="22"/>
          <w:szCs w:val="22"/>
        </w:rPr>
        <w:t>p</w:t>
      </w:r>
      <w:r w:rsidR="00B80108" w:rsidRPr="00240BA5">
        <w:rPr>
          <w:sz w:val="22"/>
          <w:szCs w:val="22"/>
        </w:rPr>
        <w:t xml:space="preserve">oolte vahel </w:t>
      </w:r>
      <w:r w:rsidR="00FA369D" w:rsidRPr="00240BA5">
        <w:rPr>
          <w:sz w:val="22"/>
          <w:szCs w:val="22"/>
        </w:rPr>
        <w:t xml:space="preserve">on </w:t>
      </w:r>
      <w:r w:rsidR="00813B0B" w:rsidRPr="00240BA5">
        <w:rPr>
          <w:sz w:val="22"/>
          <w:szCs w:val="22"/>
        </w:rPr>
        <w:t xml:space="preserve">09.11.2009 </w:t>
      </w:r>
      <w:r w:rsidR="00B80108" w:rsidRPr="00240BA5">
        <w:rPr>
          <w:sz w:val="22"/>
          <w:szCs w:val="22"/>
        </w:rPr>
        <w:t xml:space="preserve">sõlmitud üürileping nr </w:t>
      </w:r>
      <w:r w:rsidR="00183207" w:rsidRPr="00240BA5">
        <w:rPr>
          <w:sz w:val="22"/>
          <w:szCs w:val="22"/>
        </w:rPr>
        <w:t>Y014-153/09 JM nr 3/1-09</w:t>
      </w:r>
      <w:r w:rsidR="00B80108" w:rsidRPr="00240BA5">
        <w:rPr>
          <w:sz w:val="22"/>
          <w:szCs w:val="22"/>
        </w:rPr>
        <w:t xml:space="preserve"> (edaspidi nimetatud </w:t>
      </w:r>
      <w:r w:rsidR="00C36ACB" w:rsidRPr="00240BA5">
        <w:rPr>
          <w:bCs/>
          <w:i/>
          <w:iCs/>
          <w:sz w:val="22"/>
          <w:szCs w:val="22"/>
        </w:rPr>
        <w:t>l</w:t>
      </w:r>
      <w:r w:rsidR="00B80108" w:rsidRPr="00240BA5">
        <w:rPr>
          <w:bCs/>
          <w:i/>
          <w:iCs/>
          <w:sz w:val="22"/>
          <w:szCs w:val="22"/>
        </w:rPr>
        <w:t>eping</w:t>
      </w:r>
      <w:r w:rsidR="00B80108" w:rsidRPr="00240BA5">
        <w:rPr>
          <w:sz w:val="22"/>
          <w:szCs w:val="22"/>
        </w:rPr>
        <w:t>),</w:t>
      </w:r>
      <w:r w:rsidR="00FC0856" w:rsidRPr="00240BA5">
        <w:rPr>
          <w:sz w:val="22"/>
          <w:szCs w:val="22"/>
        </w:rPr>
        <w:t xml:space="preserve"> mille kohaselt on ü</w:t>
      </w:r>
      <w:r w:rsidR="00B80108" w:rsidRPr="00240BA5">
        <w:rPr>
          <w:sz w:val="22"/>
          <w:szCs w:val="22"/>
        </w:rPr>
        <w:t xml:space="preserve">ürnikul õigus kasutada </w:t>
      </w:r>
      <w:r w:rsidR="00183207" w:rsidRPr="00240BA5">
        <w:rPr>
          <w:b/>
          <w:sz w:val="22"/>
          <w:szCs w:val="22"/>
        </w:rPr>
        <w:t>Jõhvis Kooli 2a</w:t>
      </w:r>
      <w:r w:rsidR="00B80108" w:rsidRPr="00240BA5">
        <w:rPr>
          <w:sz w:val="22"/>
          <w:szCs w:val="22"/>
        </w:rPr>
        <w:t xml:space="preserve"> asuvat </w:t>
      </w:r>
      <w:r w:rsidR="003F413C" w:rsidRPr="00240BA5">
        <w:rPr>
          <w:sz w:val="22"/>
          <w:szCs w:val="22"/>
        </w:rPr>
        <w:t>üüripinda</w:t>
      </w:r>
      <w:r w:rsidR="00B80108" w:rsidRPr="00240BA5">
        <w:rPr>
          <w:sz w:val="22"/>
          <w:szCs w:val="22"/>
        </w:rPr>
        <w:t>;</w:t>
      </w:r>
    </w:p>
    <w:p w14:paraId="2C552A06" w14:textId="02AD0579" w:rsidR="008C5F22" w:rsidRPr="00240BA5" w:rsidRDefault="008C5F22" w:rsidP="008C5F22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40BA5">
        <w:rPr>
          <w:sz w:val="22"/>
          <w:szCs w:val="22"/>
        </w:rPr>
        <w:t>poolte vahel on 1</w:t>
      </w:r>
      <w:r w:rsidR="00136009" w:rsidRPr="00240BA5">
        <w:rPr>
          <w:sz w:val="22"/>
          <w:szCs w:val="22"/>
        </w:rPr>
        <w:t>0</w:t>
      </w:r>
      <w:r w:rsidRPr="00240BA5">
        <w:rPr>
          <w:sz w:val="22"/>
          <w:szCs w:val="22"/>
        </w:rPr>
        <w:t xml:space="preserve">.08.2023 sõlmitud lepingu lisa nr </w:t>
      </w:r>
      <w:r w:rsidR="007B76D8" w:rsidRPr="00240BA5">
        <w:rPr>
          <w:sz w:val="22"/>
          <w:szCs w:val="22"/>
        </w:rPr>
        <w:t>11</w:t>
      </w:r>
      <w:r w:rsidRPr="00240BA5">
        <w:rPr>
          <w:sz w:val="22"/>
          <w:szCs w:val="22"/>
        </w:rPr>
        <w:t xml:space="preserve"> „Parendustööde teostamise kokkulepe“ (edaspidi nimetatud </w:t>
      </w:r>
      <w:r w:rsidRPr="00240BA5">
        <w:rPr>
          <w:i/>
          <w:iCs/>
          <w:sz w:val="22"/>
          <w:szCs w:val="22"/>
        </w:rPr>
        <w:t xml:space="preserve">lisa </w:t>
      </w:r>
      <w:r w:rsidR="007B76D8" w:rsidRPr="00240BA5">
        <w:rPr>
          <w:i/>
          <w:iCs/>
          <w:sz w:val="22"/>
          <w:szCs w:val="22"/>
        </w:rPr>
        <w:t>11</w:t>
      </w:r>
      <w:r w:rsidRPr="00240BA5">
        <w:rPr>
          <w:sz w:val="22"/>
          <w:szCs w:val="22"/>
        </w:rPr>
        <w:t xml:space="preserve">), mille kohaselt üürileandja teostab üüripinnal kokkulepitud mahus vajalikud </w:t>
      </w:r>
      <w:proofErr w:type="spellStart"/>
      <w:r w:rsidRPr="00240BA5">
        <w:rPr>
          <w:sz w:val="22"/>
          <w:szCs w:val="22"/>
        </w:rPr>
        <w:t>pisiparendustööd</w:t>
      </w:r>
      <w:proofErr w:type="spellEnd"/>
      <w:r w:rsidRPr="00240BA5">
        <w:rPr>
          <w:sz w:val="22"/>
          <w:szCs w:val="22"/>
        </w:rPr>
        <w:t xml:space="preserve">, sh hangib </w:t>
      </w:r>
      <w:r w:rsidR="003F6EAC" w:rsidRPr="00240BA5">
        <w:rPr>
          <w:sz w:val="22"/>
          <w:szCs w:val="22"/>
        </w:rPr>
        <w:t>tava</w:t>
      </w:r>
      <w:r w:rsidRPr="00240BA5">
        <w:rPr>
          <w:sz w:val="22"/>
          <w:szCs w:val="22"/>
        </w:rPr>
        <w:t xml:space="preserve">sisustuse (edaspidi nimetatud </w:t>
      </w:r>
      <w:r w:rsidRPr="00240BA5">
        <w:rPr>
          <w:i/>
          <w:iCs/>
          <w:sz w:val="22"/>
          <w:szCs w:val="22"/>
        </w:rPr>
        <w:t>parendustööd</w:t>
      </w:r>
      <w:r w:rsidRPr="00240BA5">
        <w:rPr>
          <w:sz w:val="22"/>
          <w:szCs w:val="22"/>
        </w:rPr>
        <w:t>);</w:t>
      </w:r>
    </w:p>
    <w:p w14:paraId="5A3A0012" w14:textId="2A4BDD11" w:rsidR="008C5F22" w:rsidRDefault="00166F56" w:rsidP="008C5F22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40BA5">
        <w:rPr>
          <w:sz w:val="22"/>
          <w:szCs w:val="22"/>
        </w:rPr>
        <w:t>valminud on</w:t>
      </w:r>
      <w:r w:rsidR="002A5F4A" w:rsidRPr="00240BA5">
        <w:rPr>
          <w:sz w:val="22"/>
          <w:szCs w:val="22"/>
        </w:rPr>
        <w:t xml:space="preserve"> lepingu lisa nr 11 </w:t>
      </w:r>
      <w:r w:rsidR="005E70F1" w:rsidRPr="00240BA5">
        <w:rPr>
          <w:sz w:val="22"/>
          <w:szCs w:val="22"/>
        </w:rPr>
        <w:t xml:space="preserve">lisas 1 </w:t>
      </w:r>
      <w:r w:rsidR="00D425B0" w:rsidRPr="00240BA5">
        <w:rPr>
          <w:sz w:val="22"/>
          <w:szCs w:val="22"/>
        </w:rPr>
        <w:t>toodud</w:t>
      </w:r>
      <w:r w:rsidR="002A5F4A" w:rsidRPr="00240BA5">
        <w:rPr>
          <w:sz w:val="22"/>
          <w:szCs w:val="22"/>
        </w:rPr>
        <w:t xml:space="preserve"> parendustööd</w:t>
      </w:r>
      <w:r w:rsidR="000651F5" w:rsidRPr="00240BA5">
        <w:rPr>
          <w:sz w:val="22"/>
          <w:szCs w:val="22"/>
        </w:rPr>
        <w:t xml:space="preserve"> sh on hangitud </w:t>
      </w:r>
      <w:r w:rsidR="00D425B0" w:rsidRPr="00240BA5">
        <w:rPr>
          <w:sz w:val="22"/>
          <w:szCs w:val="22"/>
        </w:rPr>
        <w:t>lisa 11 lisas 2</w:t>
      </w:r>
      <w:r w:rsidR="003F6EAC" w:rsidRPr="00240BA5">
        <w:rPr>
          <w:sz w:val="22"/>
          <w:szCs w:val="22"/>
        </w:rPr>
        <w:t xml:space="preserve"> toodud </w:t>
      </w:r>
      <w:r w:rsidR="009813BA" w:rsidRPr="00240BA5">
        <w:rPr>
          <w:sz w:val="22"/>
          <w:szCs w:val="22"/>
        </w:rPr>
        <w:t>tava</w:t>
      </w:r>
      <w:r w:rsidR="000651F5" w:rsidRPr="00240BA5">
        <w:rPr>
          <w:sz w:val="22"/>
          <w:szCs w:val="22"/>
        </w:rPr>
        <w:t>sisustus</w:t>
      </w:r>
      <w:r w:rsidR="002A5F4A" w:rsidRPr="00240BA5">
        <w:rPr>
          <w:sz w:val="22"/>
          <w:szCs w:val="22"/>
        </w:rPr>
        <w:t xml:space="preserve">, mis on </w:t>
      </w:r>
      <w:r w:rsidR="007759C3" w:rsidRPr="00E96217">
        <w:rPr>
          <w:sz w:val="22"/>
          <w:szCs w:val="22"/>
        </w:rPr>
        <w:t>1</w:t>
      </w:r>
      <w:r w:rsidR="003B728F" w:rsidRPr="00E96217">
        <w:rPr>
          <w:sz w:val="22"/>
          <w:szCs w:val="22"/>
        </w:rPr>
        <w:t>9.</w:t>
      </w:r>
      <w:r w:rsidR="00263976" w:rsidRPr="00E96217">
        <w:rPr>
          <w:sz w:val="22"/>
          <w:szCs w:val="22"/>
        </w:rPr>
        <w:t>01</w:t>
      </w:r>
      <w:r w:rsidR="002A5F4A" w:rsidRPr="00E96217">
        <w:rPr>
          <w:sz w:val="22"/>
          <w:szCs w:val="22"/>
        </w:rPr>
        <w:t>.202</w:t>
      </w:r>
      <w:r w:rsidR="00263976" w:rsidRPr="00E96217">
        <w:rPr>
          <w:sz w:val="22"/>
          <w:szCs w:val="22"/>
        </w:rPr>
        <w:t>4</w:t>
      </w:r>
      <w:r w:rsidR="002A5F4A" w:rsidRPr="00E96217">
        <w:rPr>
          <w:sz w:val="22"/>
          <w:szCs w:val="22"/>
        </w:rPr>
        <w:t xml:space="preserve"> sõlmitud aktiga üürnikule üle antud ning selgunud on </w:t>
      </w:r>
      <w:r w:rsidR="003150F7" w:rsidRPr="00E96217">
        <w:rPr>
          <w:sz w:val="22"/>
          <w:szCs w:val="22"/>
        </w:rPr>
        <w:t xml:space="preserve">parendustööde tegelik maksumus </w:t>
      </w:r>
      <w:r w:rsidR="00F424EA" w:rsidRPr="00E96217">
        <w:rPr>
          <w:sz w:val="22"/>
          <w:szCs w:val="22"/>
        </w:rPr>
        <w:t>10 743,78</w:t>
      </w:r>
      <w:r w:rsidR="003150F7" w:rsidRPr="00E96217">
        <w:rPr>
          <w:sz w:val="22"/>
          <w:szCs w:val="22"/>
        </w:rPr>
        <w:t xml:space="preserve"> eurot (</w:t>
      </w:r>
      <w:r w:rsidR="00E96217" w:rsidRPr="00E96217">
        <w:rPr>
          <w:sz w:val="22"/>
          <w:szCs w:val="22"/>
        </w:rPr>
        <w:t>kümme</w:t>
      </w:r>
      <w:r w:rsidR="00B675D9" w:rsidRPr="00E96217">
        <w:rPr>
          <w:sz w:val="22"/>
          <w:szCs w:val="22"/>
        </w:rPr>
        <w:t xml:space="preserve"> tuhat </w:t>
      </w:r>
      <w:r w:rsidR="00E96217" w:rsidRPr="00E96217">
        <w:rPr>
          <w:sz w:val="22"/>
          <w:szCs w:val="22"/>
        </w:rPr>
        <w:t>seitse</w:t>
      </w:r>
      <w:r w:rsidR="00B675D9" w:rsidRPr="00E96217">
        <w:rPr>
          <w:sz w:val="22"/>
          <w:szCs w:val="22"/>
        </w:rPr>
        <w:t>sada nelikümmend k</w:t>
      </w:r>
      <w:r w:rsidR="00E96217" w:rsidRPr="00E96217">
        <w:rPr>
          <w:sz w:val="22"/>
          <w:szCs w:val="22"/>
        </w:rPr>
        <w:t>olm</w:t>
      </w:r>
      <w:r w:rsidR="003150F7" w:rsidRPr="00E96217">
        <w:rPr>
          <w:sz w:val="22"/>
          <w:szCs w:val="22"/>
        </w:rPr>
        <w:t xml:space="preserve"> eurot </w:t>
      </w:r>
      <w:r w:rsidR="00E96217" w:rsidRPr="00E96217">
        <w:rPr>
          <w:sz w:val="22"/>
          <w:szCs w:val="22"/>
        </w:rPr>
        <w:t>seitse</w:t>
      </w:r>
      <w:r w:rsidR="00B675D9" w:rsidRPr="00E96217">
        <w:rPr>
          <w:sz w:val="22"/>
          <w:szCs w:val="22"/>
        </w:rPr>
        <w:t>kümmend k</w:t>
      </w:r>
      <w:r w:rsidR="00E96217" w:rsidRPr="00E96217">
        <w:rPr>
          <w:sz w:val="22"/>
          <w:szCs w:val="22"/>
        </w:rPr>
        <w:t>aheksa</w:t>
      </w:r>
      <w:r w:rsidR="003150F7" w:rsidRPr="00240BA5">
        <w:rPr>
          <w:sz w:val="22"/>
          <w:szCs w:val="22"/>
        </w:rPr>
        <w:t xml:space="preserve"> senti)</w:t>
      </w:r>
      <w:r w:rsidR="00F41650" w:rsidRPr="00240BA5">
        <w:rPr>
          <w:sz w:val="22"/>
          <w:szCs w:val="22"/>
        </w:rPr>
        <w:t xml:space="preserve"> ilma käibemaksuta, mille alusel fikseeritakse üürile lisanduva kapitalikomponendi makse </w:t>
      </w:r>
      <w:r w:rsidR="001B1DCE" w:rsidRPr="00240BA5">
        <w:rPr>
          <w:sz w:val="22"/>
          <w:szCs w:val="22"/>
        </w:rPr>
        <w:t>01.10.2023 kuni 31.12.2025</w:t>
      </w:r>
      <w:r w:rsidR="00574FAD">
        <w:rPr>
          <w:sz w:val="22"/>
          <w:szCs w:val="22"/>
        </w:rPr>
        <w:t>;</w:t>
      </w:r>
    </w:p>
    <w:p w14:paraId="0C9C010E" w14:textId="71C8D135" w:rsidR="00574FAD" w:rsidRPr="000929EC" w:rsidRDefault="00574FAD" w:rsidP="000929EC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pooled on kokku leppinud</w:t>
      </w:r>
      <w:r w:rsidR="00C53115">
        <w:rPr>
          <w:sz w:val="22"/>
          <w:szCs w:val="22"/>
        </w:rPr>
        <w:t xml:space="preserve">, et seoses lepingu lisa nr 11 alusel hangitud tavasisustusega lisandub üürile alates 01.01.2024 tavasisustuse </w:t>
      </w:r>
      <w:r w:rsidR="000929EC">
        <w:rPr>
          <w:sz w:val="22"/>
          <w:szCs w:val="22"/>
        </w:rPr>
        <w:t>remonditööde komponent, mistõttu muudetakse lepingu lisa nr 2 (koodide 742 ja 400 märkuseid),</w:t>
      </w:r>
    </w:p>
    <w:p w14:paraId="7619FC5C" w14:textId="77777777" w:rsidR="001C59B6" w:rsidRPr="00240BA5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240BA5" w:rsidRDefault="009C6AB9" w:rsidP="00B80108">
      <w:pPr>
        <w:jc w:val="both"/>
        <w:rPr>
          <w:sz w:val="22"/>
          <w:szCs w:val="22"/>
        </w:rPr>
      </w:pPr>
      <w:r w:rsidRPr="00240BA5">
        <w:rPr>
          <w:sz w:val="22"/>
          <w:szCs w:val="22"/>
        </w:rPr>
        <w:t>lepivad</w:t>
      </w:r>
      <w:r w:rsidR="00B80108" w:rsidRPr="00240BA5">
        <w:rPr>
          <w:sz w:val="22"/>
          <w:szCs w:val="22"/>
        </w:rPr>
        <w:t xml:space="preserve"> kokku alljärgnevas (edaspidi nimetatud </w:t>
      </w:r>
      <w:r w:rsidR="00C36ACB" w:rsidRPr="00240BA5">
        <w:rPr>
          <w:bCs/>
          <w:i/>
          <w:iCs/>
          <w:sz w:val="22"/>
          <w:szCs w:val="22"/>
        </w:rPr>
        <w:t>k</w:t>
      </w:r>
      <w:r w:rsidR="00B80108" w:rsidRPr="00240BA5">
        <w:rPr>
          <w:bCs/>
          <w:i/>
          <w:iCs/>
          <w:sz w:val="22"/>
          <w:szCs w:val="22"/>
        </w:rPr>
        <w:t>okkulepe</w:t>
      </w:r>
      <w:r w:rsidR="00B80108" w:rsidRPr="00240BA5">
        <w:rPr>
          <w:bCs/>
          <w:sz w:val="22"/>
          <w:szCs w:val="22"/>
        </w:rPr>
        <w:t>):</w:t>
      </w:r>
    </w:p>
    <w:p w14:paraId="78F49863" w14:textId="77777777" w:rsidR="00853268" w:rsidRPr="00240BA5" w:rsidRDefault="00853268" w:rsidP="00EB33D1">
      <w:pPr>
        <w:jc w:val="both"/>
        <w:rPr>
          <w:sz w:val="22"/>
          <w:szCs w:val="22"/>
        </w:rPr>
      </w:pPr>
    </w:p>
    <w:p w14:paraId="4AE3DC9A" w14:textId="0F00C25A" w:rsidR="005E4685" w:rsidRPr="00240BA5" w:rsidRDefault="005E4685" w:rsidP="005E4685">
      <w:pPr>
        <w:pStyle w:val="ListParagraph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 xml:space="preserve">Muuta lepingu eritingimuste </w:t>
      </w:r>
      <w:r w:rsidRPr="00240BA5">
        <w:rPr>
          <w:b/>
          <w:bCs/>
          <w:sz w:val="22"/>
          <w:szCs w:val="22"/>
        </w:rPr>
        <w:t>punkti 2.6</w:t>
      </w:r>
      <w:r w:rsidRPr="00240BA5">
        <w:rPr>
          <w:sz w:val="22"/>
          <w:szCs w:val="22"/>
        </w:rPr>
        <w:t xml:space="preserve"> ning lugeda see alates 01.</w:t>
      </w:r>
      <w:r w:rsidR="00C2777C" w:rsidRPr="00240BA5">
        <w:rPr>
          <w:sz w:val="22"/>
          <w:szCs w:val="22"/>
        </w:rPr>
        <w:t>10</w:t>
      </w:r>
      <w:r w:rsidRPr="00240BA5">
        <w:rPr>
          <w:sz w:val="22"/>
          <w:szCs w:val="22"/>
        </w:rPr>
        <w:t>.2023 õigeks alljärgnevas sõnastuses:</w:t>
      </w:r>
    </w:p>
    <w:p w14:paraId="2292D5D1" w14:textId="77777777" w:rsidR="005E4685" w:rsidRPr="00240BA5" w:rsidRDefault="005E4685" w:rsidP="005E4685">
      <w:pPr>
        <w:pStyle w:val="ListParagraph"/>
        <w:ind w:left="320"/>
        <w:jc w:val="both"/>
        <w:rPr>
          <w:sz w:val="22"/>
          <w:szCs w:val="22"/>
        </w:rPr>
      </w:pPr>
    </w:p>
    <w:p w14:paraId="76216C8B" w14:textId="32710FF3" w:rsidR="005E4685" w:rsidRPr="00240BA5" w:rsidRDefault="005E4685" w:rsidP="005E4685">
      <w:pPr>
        <w:pStyle w:val="ListParagraph"/>
        <w:ind w:left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>„2.6.</w:t>
      </w:r>
      <w:r w:rsidRPr="00240BA5">
        <w:rPr>
          <w:b/>
          <w:bCs/>
          <w:sz w:val="22"/>
          <w:szCs w:val="22"/>
        </w:rPr>
        <w:t xml:space="preserve"> Igakuiselt tasutav üür:</w:t>
      </w:r>
      <w:r w:rsidRPr="00240BA5">
        <w:rPr>
          <w:sz w:val="22"/>
          <w:szCs w:val="22"/>
        </w:rPr>
        <w:t xml:space="preserve"> </w:t>
      </w:r>
      <w:r w:rsidRPr="00240BA5">
        <w:rPr>
          <w:b/>
          <w:bCs/>
          <w:sz w:val="22"/>
          <w:szCs w:val="22"/>
        </w:rPr>
        <w:t>2</w:t>
      </w:r>
      <w:r w:rsidR="004E0B0A" w:rsidRPr="00240BA5">
        <w:rPr>
          <w:b/>
          <w:bCs/>
          <w:sz w:val="22"/>
          <w:szCs w:val="22"/>
        </w:rPr>
        <w:t>9</w:t>
      </w:r>
      <w:r w:rsidR="003B5F68">
        <w:rPr>
          <w:b/>
          <w:bCs/>
          <w:sz w:val="22"/>
          <w:szCs w:val="22"/>
        </w:rPr>
        <w:t> 008,62</w:t>
      </w:r>
      <w:r w:rsidRPr="00240BA5">
        <w:rPr>
          <w:b/>
          <w:bCs/>
          <w:sz w:val="22"/>
          <w:szCs w:val="22"/>
        </w:rPr>
        <w:t xml:space="preserve"> eurot</w:t>
      </w:r>
      <w:r w:rsidRPr="00240BA5">
        <w:rPr>
          <w:sz w:val="22"/>
          <w:szCs w:val="22"/>
        </w:rPr>
        <w:t xml:space="preserve"> (kakskümmend </w:t>
      </w:r>
      <w:r w:rsidR="00AD7233" w:rsidRPr="00240BA5">
        <w:rPr>
          <w:sz w:val="22"/>
          <w:szCs w:val="22"/>
        </w:rPr>
        <w:t>üheksa</w:t>
      </w:r>
      <w:r w:rsidRPr="00240BA5">
        <w:rPr>
          <w:sz w:val="22"/>
          <w:szCs w:val="22"/>
        </w:rPr>
        <w:t xml:space="preserve"> tuhat</w:t>
      </w:r>
      <w:r w:rsidR="008441DE">
        <w:rPr>
          <w:sz w:val="22"/>
          <w:szCs w:val="22"/>
        </w:rPr>
        <w:t xml:space="preserve"> </w:t>
      </w:r>
      <w:r w:rsidR="00AD7233" w:rsidRPr="00240BA5">
        <w:rPr>
          <w:sz w:val="22"/>
          <w:szCs w:val="22"/>
        </w:rPr>
        <w:t>k</w:t>
      </w:r>
      <w:r w:rsidR="003B5F68">
        <w:rPr>
          <w:sz w:val="22"/>
          <w:szCs w:val="22"/>
        </w:rPr>
        <w:t>aheksa</w:t>
      </w:r>
      <w:r w:rsidRPr="00240BA5">
        <w:rPr>
          <w:sz w:val="22"/>
          <w:szCs w:val="22"/>
        </w:rPr>
        <w:t xml:space="preserve"> koma </w:t>
      </w:r>
      <w:r w:rsidR="003B5F68">
        <w:rPr>
          <w:sz w:val="22"/>
          <w:szCs w:val="22"/>
        </w:rPr>
        <w:t>kuuskümmend</w:t>
      </w:r>
      <w:r w:rsidR="001256D0">
        <w:rPr>
          <w:sz w:val="22"/>
          <w:szCs w:val="22"/>
        </w:rPr>
        <w:t xml:space="preserve"> </w:t>
      </w:r>
      <w:r w:rsidR="00AD7233" w:rsidRPr="00240BA5">
        <w:rPr>
          <w:sz w:val="22"/>
          <w:szCs w:val="22"/>
        </w:rPr>
        <w:t>kaks</w:t>
      </w:r>
      <w:r w:rsidRPr="00240BA5">
        <w:rPr>
          <w:sz w:val="22"/>
          <w:szCs w:val="22"/>
        </w:rPr>
        <w:t xml:space="preserve">) ehk </w:t>
      </w:r>
      <w:r w:rsidR="005A138D" w:rsidRPr="00240BA5">
        <w:rPr>
          <w:b/>
          <w:bCs/>
          <w:sz w:val="22"/>
          <w:szCs w:val="22"/>
        </w:rPr>
        <w:t>11,93</w:t>
      </w:r>
      <w:r w:rsidRPr="00240BA5">
        <w:rPr>
          <w:sz w:val="22"/>
          <w:szCs w:val="22"/>
        </w:rPr>
        <w:t xml:space="preserve"> </w:t>
      </w:r>
      <w:r w:rsidRPr="00240BA5">
        <w:rPr>
          <w:b/>
          <w:bCs/>
          <w:sz w:val="22"/>
          <w:szCs w:val="22"/>
        </w:rPr>
        <w:t>eurot/m</w:t>
      </w:r>
      <w:r w:rsidRPr="00240BA5">
        <w:rPr>
          <w:b/>
          <w:bCs/>
          <w:sz w:val="22"/>
          <w:szCs w:val="22"/>
          <w:vertAlign w:val="superscript"/>
        </w:rPr>
        <w:t>2</w:t>
      </w:r>
      <w:r w:rsidRPr="00240BA5">
        <w:rPr>
          <w:sz w:val="22"/>
          <w:szCs w:val="22"/>
          <w:vertAlign w:val="superscript"/>
        </w:rPr>
        <w:t xml:space="preserve"> </w:t>
      </w:r>
      <w:r w:rsidRPr="00240BA5">
        <w:rPr>
          <w:sz w:val="22"/>
          <w:szCs w:val="22"/>
        </w:rPr>
        <w:t>(</w:t>
      </w:r>
      <w:r w:rsidR="005A138D" w:rsidRPr="00240BA5">
        <w:rPr>
          <w:sz w:val="22"/>
          <w:szCs w:val="22"/>
        </w:rPr>
        <w:t>üksteist</w:t>
      </w:r>
      <w:r w:rsidRPr="00240BA5">
        <w:rPr>
          <w:sz w:val="22"/>
          <w:szCs w:val="22"/>
        </w:rPr>
        <w:t xml:space="preserve"> eurot ja üheksakümmend </w:t>
      </w:r>
      <w:r w:rsidR="005A138D" w:rsidRPr="00240BA5">
        <w:rPr>
          <w:sz w:val="22"/>
          <w:szCs w:val="22"/>
        </w:rPr>
        <w:t>kolm</w:t>
      </w:r>
      <w:r w:rsidRPr="00240BA5">
        <w:rPr>
          <w:sz w:val="22"/>
          <w:szCs w:val="22"/>
        </w:rPr>
        <w:t xml:space="preserve"> senti ühe ruutmeetri kohta), millele lisandub perioodil 01.</w:t>
      </w:r>
      <w:r w:rsidR="00D51043" w:rsidRPr="00240BA5">
        <w:rPr>
          <w:sz w:val="22"/>
          <w:szCs w:val="22"/>
        </w:rPr>
        <w:t>10</w:t>
      </w:r>
      <w:r w:rsidRPr="00240BA5">
        <w:rPr>
          <w:sz w:val="22"/>
          <w:szCs w:val="22"/>
        </w:rPr>
        <w:t>.2023 – 31.12.202</w:t>
      </w:r>
      <w:r w:rsidR="009A3BE5" w:rsidRPr="00240BA5">
        <w:rPr>
          <w:sz w:val="22"/>
          <w:szCs w:val="22"/>
        </w:rPr>
        <w:t>3</w:t>
      </w:r>
      <w:r w:rsidRPr="00240BA5">
        <w:rPr>
          <w:sz w:val="22"/>
          <w:szCs w:val="22"/>
        </w:rPr>
        <w:t xml:space="preserve"> lepingu lisa 1</w:t>
      </w:r>
      <w:r w:rsidR="00A46BEC" w:rsidRPr="00240BA5">
        <w:rPr>
          <w:sz w:val="22"/>
          <w:szCs w:val="22"/>
        </w:rPr>
        <w:t>1</w:t>
      </w:r>
      <w:r w:rsidRPr="00240BA5">
        <w:rPr>
          <w:sz w:val="22"/>
          <w:szCs w:val="22"/>
        </w:rPr>
        <w:t xml:space="preserve"> alusel teostatud parendustööde eest kapitalikomponendi makse summas </w:t>
      </w:r>
      <w:r w:rsidR="00F20BD5" w:rsidRPr="005E4F95">
        <w:rPr>
          <w:b/>
          <w:bCs/>
          <w:sz w:val="22"/>
          <w:szCs w:val="22"/>
        </w:rPr>
        <w:t>1</w:t>
      </w:r>
      <w:r w:rsidR="005E4F95" w:rsidRPr="005E4F95">
        <w:rPr>
          <w:b/>
          <w:bCs/>
          <w:sz w:val="22"/>
          <w:szCs w:val="22"/>
        </w:rPr>
        <w:t> </w:t>
      </w:r>
      <w:r w:rsidR="002F69ED" w:rsidRPr="005E4F95">
        <w:rPr>
          <w:b/>
          <w:bCs/>
          <w:sz w:val="22"/>
          <w:szCs w:val="22"/>
        </w:rPr>
        <w:t>9</w:t>
      </w:r>
      <w:r w:rsidR="005E4F95" w:rsidRPr="005E4F95">
        <w:rPr>
          <w:b/>
          <w:bCs/>
          <w:sz w:val="22"/>
          <w:szCs w:val="22"/>
        </w:rPr>
        <w:t>56,78</w:t>
      </w:r>
      <w:r w:rsidRPr="005E4F95">
        <w:rPr>
          <w:sz w:val="22"/>
          <w:szCs w:val="22"/>
        </w:rPr>
        <w:t xml:space="preserve"> (</w:t>
      </w:r>
      <w:r w:rsidR="00E8084F" w:rsidRPr="005E4F95">
        <w:rPr>
          <w:sz w:val="22"/>
          <w:szCs w:val="22"/>
        </w:rPr>
        <w:t>üks</w:t>
      </w:r>
      <w:r w:rsidRPr="005E4F95">
        <w:rPr>
          <w:sz w:val="22"/>
          <w:szCs w:val="22"/>
        </w:rPr>
        <w:t xml:space="preserve"> tuhat </w:t>
      </w:r>
      <w:r w:rsidR="005E4F95" w:rsidRPr="005E4F95">
        <w:rPr>
          <w:sz w:val="22"/>
          <w:szCs w:val="22"/>
        </w:rPr>
        <w:t>üheksa</w:t>
      </w:r>
      <w:r w:rsidRPr="005E4F95">
        <w:rPr>
          <w:sz w:val="22"/>
          <w:szCs w:val="22"/>
        </w:rPr>
        <w:t xml:space="preserve">sada </w:t>
      </w:r>
      <w:r w:rsidR="005E4F95" w:rsidRPr="005E4F95">
        <w:rPr>
          <w:sz w:val="22"/>
          <w:szCs w:val="22"/>
        </w:rPr>
        <w:t>viis</w:t>
      </w:r>
      <w:r w:rsidR="00E8084F" w:rsidRPr="005E4F95">
        <w:rPr>
          <w:sz w:val="22"/>
          <w:szCs w:val="22"/>
        </w:rPr>
        <w:t>kümmend</w:t>
      </w:r>
      <w:r w:rsidRPr="005E4F95">
        <w:rPr>
          <w:sz w:val="22"/>
          <w:szCs w:val="22"/>
        </w:rPr>
        <w:t xml:space="preserve"> </w:t>
      </w:r>
      <w:r w:rsidR="005E4F95" w:rsidRPr="005E4F95">
        <w:rPr>
          <w:sz w:val="22"/>
          <w:szCs w:val="22"/>
        </w:rPr>
        <w:t>kuus</w:t>
      </w:r>
      <w:r w:rsidR="00283FE7" w:rsidRPr="005E4F95">
        <w:rPr>
          <w:sz w:val="22"/>
          <w:szCs w:val="22"/>
        </w:rPr>
        <w:t xml:space="preserve"> </w:t>
      </w:r>
      <w:r w:rsidRPr="005E4F95">
        <w:rPr>
          <w:sz w:val="22"/>
          <w:szCs w:val="22"/>
        </w:rPr>
        <w:t xml:space="preserve">eurot ja </w:t>
      </w:r>
      <w:r w:rsidR="005E4F95" w:rsidRPr="005E4F95">
        <w:rPr>
          <w:sz w:val="22"/>
          <w:szCs w:val="22"/>
        </w:rPr>
        <w:t>seitse</w:t>
      </w:r>
      <w:r w:rsidRPr="005E4F95">
        <w:rPr>
          <w:sz w:val="22"/>
          <w:szCs w:val="22"/>
        </w:rPr>
        <w:t xml:space="preserve">kümmend </w:t>
      </w:r>
      <w:r w:rsidR="00E8084F" w:rsidRPr="005E4F95">
        <w:rPr>
          <w:sz w:val="22"/>
          <w:szCs w:val="22"/>
        </w:rPr>
        <w:t>ka</w:t>
      </w:r>
      <w:r w:rsidR="005E4F95" w:rsidRPr="005E4F95">
        <w:rPr>
          <w:sz w:val="22"/>
          <w:szCs w:val="22"/>
        </w:rPr>
        <w:t>heksa</w:t>
      </w:r>
      <w:r w:rsidRPr="005E4F95">
        <w:rPr>
          <w:sz w:val="22"/>
          <w:szCs w:val="22"/>
        </w:rPr>
        <w:t xml:space="preserve"> senti). Kokku kuulub tasumisele </w:t>
      </w:r>
      <w:r w:rsidR="00D63DA3" w:rsidRPr="005E4F95">
        <w:rPr>
          <w:b/>
          <w:bCs/>
          <w:sz w:val="22"/>
          <w:szCs w:val="22"/>
        </w:rPr>
        <w:t>30 </w:t>
      </w:r>
      <w:r w:rsidR="00B72B99">
        <w:rPr>
          <w:b/>
          <w:bCs/>
          <w:sz w:val="22"/>
          <w:szCs w:val="22"/>
        </w:rPr>
        <w:t>965</w:t>
      </w:r>
      <w:r w:rsidR="00D63DA3" w:rsidRPr="005E4F95">
        <w:rPr>
          <w:b/>
          <w:bCs/>
          <w:sz w:val="22"/>
          <w:szCs w:val="22"/>
        </w:rPr>
        <w:t>,</w:t>
      </w:r>
      <w:r w:rsidR="004643C6">
        <w:rPr>
          <w:b/>
          <w:bCs/>
          <w:sz w:val="22"/>
          <w:szCs w:val="22"/>
        </w:rPr>
        <w:t>40</w:t>
      </w:r>
      <w:r w:rsidRPr="005E4F95">
        <w:rPr>
          <w:b/>
          <w:bCs/>
          <w:sz w:val="22"/>
          <w:szCs w:val="22"/>
        </w:rPr>
        <w:t xml:space="preserve"> eurot</w:t>
      </w:r>
      <w:r w:rsidRPr="005E4F95">
        <w:rPr>
          <w:sz w:val="22"/>
          <w:szCs w:val="22"/>
        </w:rPr>
        <w:t xml:space="preserve"> (</w:t>
      </w:r>
      <w:r w:rsidR="002043C0" w:rsidRPr="005E4F95">
        <w:rPr>
          <w:sz w:val="22"/>
          <w:szCs w:val="22"/>
        </w:rPr>
        <w:t>kolm</w:t>
      </w:r>
      <w:r w:rsidRPr="005E4F95">
        <w:rPr>
          <w:sz w:val="22"/>
          <w:szCs w:val="22"/>
        </w:rPr>
        <w:t xml:space="preserve">kümmend </w:t>
      </w:r>
      <w:r w:rsidR="0056023F" w:rsidRPr="005E4F95">
        <w:rPr>
          <w:sz w:val="22"/>
          <w:szCs w:val="22"/>
        </w:rPr>
        <w:t>t</w:t>
      </w:r>
      <w:r w:rsidR="002043C0" w:rsidRPr="005E4F95">
        <w:rPr>
          <w:sz w:val="22"/>
          <w:szCs w:val="22"/>
        </w:rPr>
        <w:t xml:space="preserve">uhat </w:t>
      </w:r>
      <w:r w:rsidR="004643C6">
        <w:rPr>
          <w:sz w:val="22"/>
          <w:szCs w:val="22"/>
        </w:rPr>
        <w:t>üheksa</w:t>
      </w:r>
      <w:r w:rsidR="002043C0" w:rsidRPr="005E4F95">
        <w:rPr>
          <w:sz w:val="22"/>
          <w:szCs w:val="22"/>
        </w:rPr>
        <w:t>sada</w:t>
      </w:r>
      <w:r w:rsidRPr="005E4F95">
        <w:rPr>
          <w:sz w:val="22"/>
          <w:szCs w:val="22"/>
        </w:rPr>
        <w:t xml:space="preserve"> </w:t>
      </w:r>
      <w:r w:rsidR="004643C6">
        <w:rPr>
          <w:sz w:val="22"/>
          <w:szCs w:val="22"/>
        </w:rPr>
        <w:t>kuus</w:t>
      </w:r>
      <w:r w:rsidR="00714E72" w:rsidRPr="005E4F95">
        <w:rPr>
          <w:sz w:val="22"/>
          <w:szCs w:val="22"/>
        </w:rPr>
        <w:t xml:space="preserve">kümmend </w:t>
      </w:r>
      <w:r w:rsidR="004643C6">
        <w:rPr>
          <w:sz w:val="22"/>
          <w:szCs w:val="22"/>
        </w:rPr>
        <w:t>viis</w:t>
      </w:r>
      <w:r w:rsidRPr="005E4F95">
        <w:rPr>
          <w:sz w:val="22"/>
          <w:szCs w:val="22"/>
        </w:rPr>
        <w:t xml:space="preserve"> eurot</w:t>
      </w:r>
      <w:r w:rsidRPr="00D63DA3">
        <w:rPr>
          <w:sz w:val="22"/>
          <w:szCs w:val="22"/>
        </w:rPr>
        <w:t xml:space="preserve"> ja </w:t>
      </w:r>
      <w:r w:rsidR="00D63DA3" w:rsidRPr="00D63DA3">
        <w:rPr>
          <w:sz w:val="22"/>
          <w:szCs w:val="22"/>
        </w:rPr>
        <w:t>neli</w:t>
      </w:r>
      <w:r w:rsidR="004643C6">
        <w:rPr>
          <w:sz w:val="22"/>
          <w:szCs w:val="22"/>
        </w:rPr>
        <w:t>kümmend</w:t>
      </w:r>
      <w:r w:rsidRPr="00D63DA3">
        <w:rPr>
          <w:sz w:val="22"/>
          <w:szCs w:val="22"/>
        </w:rPr>
        <w:t xml:space="preserve"> senti),</w:t>
      </w:r>
      <w:r w:rsidRPr="00240BA5">
        <w:rPr>
          <w:sz w:val="22"/>
          <w:szCs w:val="22"/>
        </w:rPr>
        <w:t xml:space="preserve"> millele lisandub käibemaks õigusaktidega ettenähtud korras. Üürile lisanduvat kapitalikomponenti vastavalt lepingu põhitingimuste punktile 4.8 ei muudeta.“.</w:t>
      </w:r>
    </w:p>
    <w:p w14:paraId="7B4E047B" w14:textId="77777777" w:rsidR="005E4685" w:rsidRPr="00240BA5" w:rsidRDefault="005E4685" w:rsidP="005E4685">
      <w:pPr>
        <w:jc w:val="both"/>
        <w:rPr>
          <w:sz w:val="22"/>
          <w:szCs w:val="22"/>
        </w:rPr>
      </w:pPr>
    </w:p>
    <w:p w14:paraId="7B0EE9C7" w14:textId="116F6B9B" w:rsidR="005E4685" w:rsidRPr="00240BA5" w:rsidRDefault="005E4685" w:rsidP="005E4685">
      <w:pPr>
        <w:pStyle w:val="ListParagraph"/>
        <w:numPr>
          <w:ilvl w:val="0"/>
          <w:numId w:val="11"/>
        </w:numPr>
        <w:tabs>
          <w:tab w:val="clear" w:pos="320"/>
          <w:tab w:val="num" w:pos="426"/>
        </w:tabs>
        <w:ind w:left="426" w:hanging="426"/>
        <w:jc w:val="both"/>
        <w:rPr>
          <w:rStyle w:val="fontstyle01"/>
          <w:rFonts w:ascii="Times New Roman" w:hAnsi="Times New Roman"/>
          <w:b w:val="0"/>
          <w:bCs w:val="0"/>
        </w:rPr>
      </w:pPr>
      <w:r w:rsidRPr="00240BA5">
        <w:rPr>
          <w:sz w:val="22"/>
          <w:szCs w:val="22"/>
        </w:rPr>
        <w:t xml:space="preserve">Muuta </w:t>
      </w:r>
      <w:r w:rsidRPr="00240BA5">
        <w:rPr>
          <w:rStyle w:val="fontstyle01"/>
          <w:rFonts w:ascii="Times New Roman" w:hAnsi="Times New Roman"/>
          <w:b w:val="0"/>
          <w:bCs w:val="0"/>
        </w:rPr>
        <w:t>lepingu eritingimuste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punkti 2.6.2 </w:t>
      </w:r>
      <w:r w:rsidRPr="00240BA5">
        <w:rPr>
          <w:rStyle w:val="fontstyle01"/>
          <w:rFonts w:ascii="Times New Roman" w:hAnsi="Times New Roman"/>
          <w:b w:val="0"/>
          <w:bCs w:val="0"/>
        </w:rPr>
        <w:t>ning lugeda see alates 01.</w:t>
      </w:r>
      <w:r w:rsidR="00B93CAF" w:rsidRPr="00240BA5">
        <w:rPr>
          <w:rStyle w:val="fontstyle01"/>
          <w:rFonts w:ascii="Times New Roman" w:hAnsi="Times New Roman"/>
          <w:b w:val="0"/>
          <w:bCs w:val="0"/>
        </w:rPr>
        <w:t>10</w:t>
      </w:r>
      <w:r w:rsidRPr="00240BA5">
        <w:rPr>
          <w:rStyle w:val="fontstyle01"/>
          <w:rFonts w:ascii="Times New Roman" w:hAnsi="Times New Roman"/>
          <w:b w:val="0"/>
          <w:bCs w:val="0"/>
        </w:rPr>
        <w:t>.2023 õigeks alljärgnevas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sõnastuses:</w:t>
      </w:r>
    </w:p>
    <w:p w14:paraId="2B4026FE" w14:textId="77777777" w:rsidR="005439AA" w:rsidRPr="00240BA5" w:rsidRDefault="005439AA" w:rsidP="005439AA">
      <w:pPr>
        <w:jc w:val="both"/>
        <w:rPr>
          <w:sz w:val="22"/>
          <w:szCs w:val="22"/>
        </w:rPr>
      </w:pPr>
    </w:p>
    <w:p w14:paraId="6D89AA16" w14:textId="77777777" w:rsidR="00A162F2" w:rsidRPr="00240BA5" w:rsidRDefault="00A162F2" w:rsidP="00A162F2">
      <w:pPr>
        <w:pStyle w:val="ListParagraph"/>
        <w:ind w:left="426"/>
        <w:jc w:val="both"/>
        <w:rPr>
          <w:rStyle w:val="fontstyle01"/>
          <w:rFonts w:ascii="Times New Roman" w:hAnsi="Times New Roman"/>
          <w:b w:val="0"/>
          <w:bCs w:val="0"/>
        </w:rPr>
      </w:pPr>
      <w:r w:rsidRPr="00240BA5">
        <w:rPr>
          <w:rStyle w:val="fontstyle01"/>
          <w:rFonts w:ascii="Times New Roman" w:hAnsi="Times New Roman"/>
          <w:b w:val="0"/>
          <w:bCs w:val="0"/>
        </w:rPr>
        <w:t>„2.6.2.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Üürile lisandub </w:t>
      </w:r>
      <w:r w:rsidRPr="00240BA5">
        <w:rPr>
          <w:rStyle w:val="fontstyle01"/>
          <w:rFonts w:ascii="Times New Roman" w:hAnsi="Times New Roman"/>
          <w:b w:val="0"/>
          <w:bCs w:val="0"/>
        </w:rPr>
        <w:t>tasu üüris mittesisalduvate teenuste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kõrvalkulude </w:t>
      </w:r>
      <w:r w:rsidRPr="00240BA5">
        <w:rPr>
          <w:rStyle w:val="fontstyle01"/>
          <w:rFonts w:ascii="Times New Roman" w:hAnsi="Times New Roman"/>
          <w:b w:val="0"/>
          <w:bCs w:val="0"/>
        </w:rPr>
        <w:t>eest (üürileandja</w:t>
      </w:r>
      <w:r w:rsidRPr="00240BA5">
        <w:rPr>
          <w:b/>
          <w:bCs/>
          <w:color w:val="000000"/>
          <w:sz w:val="22"/>
          <w:szCs w:val="22"/>
        </w:rPr>
        <w:br/>
      </w:r>
      <w:r w:rsidRPr="00240BA5">
        <w:rPr>
          <w:rStyle w:val="fontstyle01"/>
          <w:rFonts w:ascii="Times New Roman" w:hAnsi="Times New Roman"/>
          <w:b w:val="0"/>
          <w:bCs w:val="0"/>
        </w:rPr>
        <w:t>lisab arveldamisel summadele käibemaksu vastavalt kehtivale käibemaksuseadusele), lepingu</w:t>
      </w:r>
      <w:r w:rsidRPr="00240BA5">
        <w:rPr>
          <w:b/>
          <w:bCs/>
          <w:color w:val="000000"/>
          <w:sz w:val="22"/>
          <w:szCs w:val="22"/>
        </w:rPr>
        <w:br/>
      </w:r>
      <w:r w:rsidRPr="00240BA5">
        <w:rPr>
          <w:rStyle w:val="fontstyle01"/>
          <w:rFonts w:ascii="Times New Roman" w:hAnsi="Times New Roman"/>
          <w:b w:val="0"/>
          <w:bCs w:val="0"/>
        </w:rPr>
        <w:t>Lisas 2 kirjeldatud ja täpsustatud ulatuses ja kohustuste jaotuse alusel (üüripinna kohta):</w:t>
      </w:r>
    </w:p>
    <w:p w14:paraId="554F116A" w14:textId="77777777" w:rsidR="00A162F2" w:rsidRPr="00240BA5" w:rsidRDefault="00A162F2" w:rsidP="00A162F2">
      <w:pPr>
        <w:pStyle w:val="ListParagraph"/>
        <w:numPr>
          <w:ilvl w:val="0"/>
          <w:numId w:val="12"/>
        </w:numPr>
        <w:ind w:left="1134"/>
        <w:jc w:val="both"/>
        <w:rPr>
          <w:sz w:val="22"/>
          <w:szCs w:val="22"/>
        </w:rPr>
      </w:pPr>
      <w:r w:rsidRPr="00240BA5">
        <w:rPr>
          <w:rStyle w:val="fontstyle21"/>
          <w:rFonts w:ascii="Times New Roman" w:hAnsi="Times New Roman"/>
          <w:b/>
          <w:bCs/>
        </w:rPr>
        <w:t xml:space="preserve">haldusteenus </w:t>
      </w:r>
      <w:r w:rsidRPr="00240BA5">
        <w:rPr>
          <w:rStyle w:val="fontstyle01"/>
          <w:rFonts w:ascii="Times New Roman" w:hAnsi="Times New Roman"/>
          <w:b w:val="0"/>
          <w:bCs w:val="0"/>
        </w:rPr>
        <w:t>(kood 100) ulatuses, mis ei sisaldu üürihinnas –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0,12 eurot/m² (kaksteist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senti ühe ruutmeetri kohta)</w:t>
      </w:r>
      <w:r w:rsidRPr="00240BA5">
        <w:rPr>
          <w:rStyle w:val="fontstyle01"/>
          <w:rFonts w:ascii="Times New Roman" w:hAnsi="Times New Roman"/>
          <w:b w:val="0"/>
          <w:bCs w:val="0"/>
        </w:rPr>
        <w:t>, mis teeb haldusteenuse tasu suuruseks ühes kuus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291,84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eurot (kakssada üheksakümmend üks eurot ja kaheksakümmend neli senti)</w:t>
      </w:r>
      <w:r w:rsidRPr="00240BA5">
        <w:rPr>
          <w:rStyle w:val="fontstyle01"/>
          <w:rFonts w:ascii="Times New Roman" w:hAnsi="Times New Roman"/>
          <w:b w:val="0"/>
          <w:bCs w:val="0"/>
        </w:rPr>
        <w:t>;</w:t>
      </w:r>
    </w:p>
    <w:p w14:paraId="555C006C" w14:textId="77777777" w:rsidR="00A162F2" w:rsidRPr="00240BA5" w:rsidRDefault="00A162F2" w:rsidP="00A162F2">
      <w:pPr>
        <w:pStyle w:val="ListParagraph"/>
        <w:numPr>
          <w:ilvl w:val="0"/>
          <w:numId w:val="12"/>
        </w:numPr>
        <w:ind w:left="1134"/>
        <w:jc w:val="both"/>
        <w:rPr>
          <w:b/>
          <w:bCs/>
          <w:sz w:val="22"/>
          <w:szCs w:val="22"/>
        </w:rPr>
      </w:pPr>
      <w:r w:rsidRPr="00240BA5">
        <w:rPr>
          <w:rStyle w:val="fontstyle21"/>
          <w:rFonts w:ascii="Times New Roman" w:hAnsi="Times New Roman"/>
          <w:b/>
          <w:bCs/>
        </w:rPr>
        <w:lastRenderedPageBreak/>
        <w:t xml:space="preserve">heakord </w:t>
      </w:r>
      <w:r w:rsidRPr="00240BA5">
        <w:rPr>
          <w:rStyle w:val="fontstyle01"/>
          <w:rFonts w:ascii="Times New Roman" w:hAnsi="Times New Roman"/>
          <w:b w:val="0"/>
          <w:bCs w:val="0"/>
        </w:rPr>
        <w:t>(kood 300) –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1,79 eurot/m² (üks euro ja seitsekümmend üheksa senti ühe ruutmeetri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kohta)</w:t>
      </w:r>
      <w:r w:rsidRPr="00240BA5">
        <w:rPr>
          <w:rStyle w:val="fontstyle01"/>
          <w:rFonts w:ascii="Times New Roman" w:hAnsi="Times New Roman"/>
          <w:b w:val="0"/>
          <w:bCs w:val="0"/>
        </w:rPr>
        <w:t>, mis teeb heakorrateenuse tasu suuruseks ühes kuus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4 345,25 eurot (neli tuhat kolmsada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nelikümmend viis eurot ja kakskümmend viis senti)</w:t>
      </w:r>
      <w:r w:rsidRPr="00240BA5">
        <w:rPr>
          <w:rStyle w:val="fontstyle01"/>
          <w:rFonts w:ascii="Times New Roman" w:hAnsi="Times New Roman"/>
          <w:b w:val="0"/>
          <w:bCs w:val="0"/>
        </w:rPr>
        <w:t>. Järgmistel perioodidel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võetakse aluseks eelmise perioodi tegelik kulu;</w:t>
      </w:r>
    </w:p>
    <w:p w14:paraId="4589252C" w14:textId="77777777" w:rsidR="00A162F2" w:rsidRPr="00240BA5" w:rsidRDefault="00A162F2" w:rsidP="00A162F2">
      <w:pPr>
        <w:pStyle w:val="ListParagraph"/>
        <w:numPr>
          <w:ilvl w:val="0"/>
          <w:numId w:val="12"/>
        </w:numPr>
        <w:ind w:left="1134"/>
        <w:jc w:val="both"/>
        <w:rPr>
          <w:b/>
          <w:bCs/>
          <w:sz w:val="22"/>
          <w:szCs w:val="22"/>
        </w:rPr>
      </w:pPr>
      <w:r w:rsidRPr="00240BA5">
        <w:rPr>
          <w:rStyle w:val="fontstyle21"/>
          <w:rFonts w:ascii="Times New Roman" w:hAnsi="Times New Roman"/>
          <w:b/>
          <w:bCs/>
        </w:rPr>
        <w:t xml:space="preserve">tarbimisteenused </w:t>
      </w:r>
      <w:r w:rsidRPr="00240BA5">
        <w:rPr>
          <w:rStyle w:val="fontstyle01"/>
          <w:rFonts w:ascii="Times New Roman" w:hAnsi="Times New Roman"/>
          <w:b w:val="0"/>
          <w:bCs w:val="0"/>
        </w:rPr>
        <w:t>(kood 600) –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1,55 eurot/m² (üks euro ja viiskümmend viis senti ühe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ruutmeetri kohta)</w:t>
      </w:r>
      <w:r w:rsidRPr="00240BA5">
        <w:rPr>
          <w:rStyle w:val="fontstyle01"/>
          <w:rFonts w:ascii="Times New Roman" w:hAnsi="Times New Roman"/>
          <w:b w:val="0"/>
          <w:bCs w:val="0"/>
        </w:rPr>
        <w:t>, mis teeb tarbimisteenuste tasu suuruseks ühes kuus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3 758,34 eurot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(kolm tuhat seitsesada viiskümmend kaheksa eurot ja kolmkümmend neli senti)</w:t>
      </w:r>
      <w:r w:rsidRPr="00240BA5">
        <w:rPr>
          <w:rStyle w:val="fontstyle01"/>
          <w:rFonts w:ascii="Times New Roman" w:hAnsi="Times New Roman"/>
          <w:b w:val="0"/>
          <w:bCs w:val="0"/>
        </w:rPr>
        <w:t>.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Järgmistel perioodidel võetakse aluseks eelmise perioodi tegelik tarbimine ning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vastavate teenuste prognoositav hind;</w:t>
      </w:r>
    </w:p>
    <w:p w14:paraId="3963DF14" w14:textId="77777777" w:rsidR="00A162F2" w:rsidRPr="00240BA5" w:rsidRDefault="00A162F2" w:rsidP="00A162F2">
      <w:pPr>
        <w:pStyle w:val="ListParagraph"/>
        <w:numPr>
          <w:ilvl w:val="0"/>
          <w:numId w:val="12"/>
        </w:numPr>
        <w:ind w:left="1134"/>
        <w:jc w:val="both"/>
        <w:rPr>
          <w:rStyle w:val="fontstyle01"/>
          <w:rFonts w:ascii="Times New Roman" w:hAnsi="Times New Roman"/>
          <w:b w:val="0"/>
          <w:bCs w:val="0"/>
        </w:rPr>
      </w:pPr>
      <w:r w:rsidRPr="00240BA5">
        <w:rPr>
          <w:rStyle w:val="fontstyle21"/>
          <w:rFonts w:ascii="Times New Roman" w:hAnsi="Times New Roman"/>
          <w:b/>
          <w:bCs/>
        </w:rPr>
        <w:t xml:space="preserve">tehniline valve </w:t>
      </w:r>
      <w:r w:rsidRPr="00240BA5">
        <w:rPr>
          <w:rStyle w:val="fontstyle01"/>
          <w:rFonts w:ascii="Times New Roman" w:hAnsi="Times New Roman"/>
          <w:b w:val="0"/>
          <w:bCs w:val="0"/>
        </w:rPr>
        <w:t>(kood 714) –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0,03 eurot/m² (kolm senti ühe ruutmeetri kohta)</w:t>
      </w:r>
      <w:r w:rsidRPr="00240BA5">
        <w:rPr>
          <w:rStyle w:val="fontstyle01"/>
          <w:rFonts w:ascii="Times New Roman" w:hAnsi="Times New Roman"/>
        </w:rPr>
        <w:t>,</w:t>
      </w:r>
      <w:r w:rsidRPr="00240BA5">
        <w:rPr>
          <w:rStyle w:val="fontstyle01"/>
          <w:rFonts w:ascii="Times New Roman" w:hAnsi="Times New Roman"/>
          <w:b w:val="0"/>
          <w:bCs w:val="0"/>
        </w:rPr>
        <w:t xml:space="preserve"> mis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 xml:space="preserve">teeb tehnilise valve tasu suuruseks ühes kuus </w:t>
      </w:r>
      <w:r w:rsidRPr="00240BA5">
        <w:rPr>
          <w:rStyle w:val="fontstyle21"/>
          <w:rFonts w:ascii="Times New Roman" w:hAnsi="Times New Roman"/>
          <w:b/>
          <w:bCs/>
        </w:rPr>
        <w:t>61,25 eurot (kuuskümmend üks eurot ja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kakskümmend viis senti)</w:t>
      </w:r>
      <w:r w:rsidRPr="00240BA5">
        <w:rPr>
          <w:rStyle w:val="fontstyle01"/>
          <w:rFonts w:ascii="Times New Roman" w:hAnsi="Times New Roman"/>
          <w:b w:val="0"/>
          <w:bCs w:val="0"/>
        </w:rPr>
        <w:t>. Järgmistel perioodidel võetakse aluseks eelmise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perioodi tegelik kulu.“.</w:t>
      </w:r>
    </w:p>
    <w:p w14:paraId="69582F32" w14:textId="77777777" w:rsidR="00B93CAF" w:rsidRPr="00240BA5" w:rsidRDefault="00B93CAF" w:rsidP="00B93CAF">
      <w:pPr>
        <w:pStyle w:val="ListParagraph"/>
        <w:ind w:left="1134"/>
        <w:jc w:val="both"/>
        <w:rPr>
          <w:rStyle w:val="fontstyle01"/>
          <w:rFonts w:ascii="Times New Roman" w:hAnsi="Times New Roman"/>
          <w:b w:val="0"/>
          <w:bCs w:val="0"/>
        </w:rPr>
      </w:pPr>
    </w:p>
    <w:p w14:paraId="40CD3EFA" w14:textId="08326928" w:rsidR="00B93CAF" w:rsidRPr="00240BA5" w:rsidRDefault="00B93CAF" w:rsidP="00B93CAF">
      <w:pPr>
        <w:pStyle w:val="ListParagraph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 xml:space="preserve">Muuta lepingu eritingimuste </w:t>
      </w:r>
      <w:r w:rsidRPr="00240BA5">
        <w:rPr>
          <w:b/>
          <w:bCs/>
          <w:sz w:val="22"/>
          <w:szCs w:val="22"/>
        </w:rPr>
        <w:t>punkti 2.6</w:t>
      </w:r>
      <w:r w:rsidRPr="00240BA5">
        <w:rPr>
          <w:sz w:val="22"/>
          <w:szCs w:val="22"/>
        </w:rPr>
        <w:t xml:space="preserve"> ning lugeda see alates 01.01.2024 õigeks alljärgnevas sõnastuses:</w:t>
      </w:r>
    </w:p>
    <w:p w14:paraId="1CF5D829" w14:textId="77777777" w:rsidR="00B93CAF" w:rsidRPr="00240BA5" w:rsidRDefault="00B93CAF" w:rsidP="00B93CAF">
      <w:pPr>
        <w:pStyle w:val="ListParagraph"/>
        <w:ind w:left="320"/>
        <w:jc w:val="both"/>
        <w:rPr>
          <w:sz w:val="22"/>
          <w:szCs w:val="22"/>
        </w:rPr>
      </w:pPr>
    </w:p>
    <w:p w14:paraId="1E72607B" w14:textId="76B96FA8" w:rsidR="00B93CAF" w:rsidRPr="00240BA5" w:rsidRDefault="00B93CAF" w:rsidP="00B93CAF">
      <w:pPr>
        <w:pStyle w:val="ListParagraph"/>
        <w:ind w:left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>„2.6.</w:t>
      </w:r>
      <w:r w:rsidRPr="00240BA5">
        <w:rPr>
          <w:b/>
          <w:bCs/>
          <w:sz w:val="22"/>
          <w:szCs w:val="22"/>
        </w:rPr>
        <w:t xml:space="preserve"> Igakuiselt tasutav üür:</w:t>
      </w:r>
      <w:r w:rsidRPr="00240BA5">
        <w:rPr>
          <w:sz w:val="22"/>
          <w:szCs w:val="22"/>
        </w:rPr>
        <w:t xml:space="preserve"> </w:t>
      </w:r>
      <w:r w:rsidRPr="00240BA5">
        <w:rPr>
          <w:b/>
          <w:bCs/>
          <w:sz w:val="22"/>
          <w:szCs w:val="22"/>
        </w:rPr>
        <w:t>2</w:t>
      </w:r>
      <w:r w:rsidR="00A92F52" w:rsidRPr="00240BA5">
        <w:rPr>
          <w:b/>
          <w:bCs/>
          <w:sz w:val="22"/>
          <w:szCs w:val="22"/>
        </w:rPr>
        <w:t>9</w:t>
      </w:r>
      <w:r w:rsidR="00B7608E">
        <w:rPr>
          <w:b/>
          <w:bCs/>
          <w:sz w:val="22"/>
          <w:szCs w:val="22"/>
        </w:rPr>
        <w:t> 598,85</w:t>
      </w:r>
      <w:r w:rsidRPr="00240BA5">
        <w:rPr>
          <w:b/>
          <w:bCs/>
          <w:sz w:val="22"/>
          <w:szCs w:val="22"/>
        </w:rPr>
        <w:t xml:space="preserve"> eurot</w:t>
      </w:r>
      <w:r w:rsidRPr="00240BA5">
        <w:rPr>
          <w:sz w:val="22"/>
          <w:szCs w:val="22"/>
        </w:rPr>
        <w:t xml:space="preserve"> (kakskümmend </w:t>
      </w:r>
      <w:r w:rsidR="00753594" w:rsidRPr="00240BA5">
        <w:rPr>
          <w:sz w:val="22"/>
          <w:szCs w:val="22"/>
        </w:rPr>
        <w:t>üheksa</w:t>
      </w:r>
      <w:r w:rsidRPr="00240BA5">
        <w:rPr>
          <w:sz w:val="22"/>
          <w:szCs w:val="22"/>
        </w:rPr>
        <w:t xml:space="preserve"> tuhat </w:t>
      </w:r>
      <w:r w:rsidR="00861A32">
        <w:rPr>
          <w:sz w:val="22"/>
          <w:szCs w:val="22"/>
        </w:rPr>
        <w:t>viis</w:t>
      </w:r>
      <w:r w:rsidR="00C5448D" w:rsidRPr="00240BA5">
        <w:rPr>
          <w:sz w:val="22"/>
          <w:szCs w:val="22"/>
        </w:rPr>
        <w:t xml:space="preserve">sada </w:t>
      </w:r>
      <w:r w:rsidR="00861A32">
        <w:rPr>
          <w:sz w:val="22"/>
          <w:szCs w:val="22"/>
        </w:rPr>
        <w:t>üheksa</w:t>
      </w:r>
      <w:r w:rsidRPr="00240BA5">
        <w:rPr>
          <w:sz w:val="22"/>
          <w:szCs w:val="22"/>
        </w:rPr>
        <w:t xml:space="preserve">kümmend </w:t>
      </w:r>
      <w:r w:rsidR="00861A32">
        <w:rPr>
          <w:sz w:val="22"/>
          <w:szCs w:val="22"/>
        </w:rPr>
        <w:t>kaheksa</w:t>
      </w:r>
      <w:r w:rsidRPr="00240BA5">
        <w:rPr>
          <w:sz w:val="22"/>
          <w:szCs w:val="22"/>
        </w:rPr>
        <w:t xml:space="preserve"> koma </w:t>
      </w:r>
      <w:r w:rsidR="00C5448D" w:rsidRPr="00240BA5">
        <w:rPr>
          <w:sz w:val="22"/>
          <w:szCs w:val="22"/>
        </w:rPr>
        <w:t>k</w:t>
      </w:r>
      <w:r w:rsidR="00861A32">
        <w:rPr>
          <w:sz w:val="22"/>
          <w:szCs w:val="22"/>
        </w:rPr>
        <w:t>aheksa</w:t>
      </w:r>
      <w:r w:rsidR="00C5448D" w:rsidRPr="00240BA5">
        <w:rPr>
          <w:sz w:val="22"/>
          <w:szCs w:val="22"/>
        </w:rPr>
        <w:t xml:space="preserve">kümmend </w:t>
      </w:r>
      <w:r w:rsidR="00861A32">
        <w:rPr>
          <w:sz w:val="22"/>
          <w:szCs w:val="22"/>
        </w:rPr>
        <w:t>viis</w:t>
      </w:r>
      <w:r w:rsidRPr="00240BA5">
        <w:rPr>
          <w:sz w:val="22"/>
          <w:szCs w:val="22"/>
        </w:rPr>
        <w:t xml:space="preserve">) ehk </w:t>
      </w:r>
      <w:r w:rsidR="003A7913" w:rsidRPr="00240BA5">
        <w:rPr>
          <w:b/>
          <w:bCs/>
          <w:sz w:val="22"/>
          <w:szCs w:val="22"/>
        </w:rPr>
        <w:t>12,</w:t>
      </w:r>
      <w:r w:rsidR="00861A32">
        <w:rPr>
          <w:b/>
          <w:bCs/>
          <w:sz w:val="22"/>
          <w:szCs w:val="22"/>
        </w:rPr>
        <w:t>1</w:t>
      </w:r>
      <w:r w:rsidR="003A7913" w:rsidRPr="00240BA5">
        <w:rPr>
          <w:b/>
          <w:bCs/>
          <w:sz w:val="22"/>
          <w:szCs w:val="22"/>
        </w:rPr>
        <w:t>7</w:t>
      </w:r>
      <w:r w:rsidRPr="00240BA5">
        <w:rPr>
          <w:sz w:val="22"/>
          <w:szCs w:val="22"/>
        </w:rPr>
        <w:t xml:space="preserve"> </w:t>
      </w:r>
      <w:r w:rsidRPr="00240BA5">
        <w:rPr>
          <w:b/>
          <w:bCs/>
          <w:sz w:val="22"/>
          <w:szCs w:val="22"/>
        </w:rPr>
        <w:t>eurot/m</w:t>
      </w:r>
      <w:r w:rsidRPr="00240BA5">
        <w:rPr>
          <w:b/>
          <w:bCs/>
          <w:sz w:val="22"/>
          <w:szCs w:val="22"/>
          <w:vertAlign w:val="superscript"/>
        </w:rPr>
        <w:t>2</w:t>
      </w:r>
      <w:r w:rsidRPr="00240BA5">
        <w:rPr>
          <w:sz w:val="22"/>
          <w:szCs w:val="22"/>
          <w:vertAlign w:val="superscript"/>
        </w:rPr>
        <w:t xml:space="preserve"> </w:t>
      </w:r>
      <w:r w:rsidRPr="00240BA5">
        <w:rPr>
          <w:sz w:val="22"/>
          <w:szCs w:val="22"/>
        </w:rPr>
        <w:t>(</w:t>
      </w:r>
      <w:r w:rsidR="003A7913" w:rsidRPr="00240BA5">
        <w:rPr>
          <w:sz w:val="22"/>
          <w:szCs w:val="22"/>
        </w:rPr>
        <w:t>kaksteist</w:t>
      </w:r>
      <w:r w:rsidRPr="00240BA5">
        <w:rPr>
          <w:sz w:val="22"/>
          <w:szCs w:val="22"/>
        </w:rPr>
        <w:t xml:space="preserve"> eurot ja </w:t>
      </w:r>
      <w:r w:rsidR="00861A32">
        <w:rPr>
          <w:sz w:val="22"/>
          <w:szCs w:val="22"/>
        </w:rPr>
        <w:t>s</w:t>
      </w:r>
      <w:r w:rsidR="003A7913" w:rsidRPr="00240BA5">
        <w:rPr>
          <w:sz w:val="22"/>
          <w:szCs w:val="22"/>
        </w:rPr>
        <w:t>eitse</w:t>
      </w:r>
      <w:r w:rsidR="00861A32">
        <w:rPr>
          <w:sz w:val="22"/>
          <w:szCs w:val="22"/>
        </w:rPr>
        <w:t>teist</w:t>
      </w:r>
      <w:r w:rsidRPr="00240BA5">
        <w:rPr>
          <w:sz w:val="22"/>
          <w:szCs w:val="22"/>
        </w:rPr>
        <w:t xml:space="preserve"> senti ühe ruutmeetri kohta), millele lisandub </w:t>
      </w:r>
      <w:r w:rsidR="00674F2D">
        <w:rPr>
          <w:sz w:val="22"/>
          <w:szCs w:val="22"/>
        </w:rPr>
        <w:t>l</w:t>
      </w:r>
      <w:r w:rsidR="005F0113">
        <w:rPr>
          <w:sz w:val="22"/>
          <w:szCs w:val="22"/>
        </w:rPr>
        <w:t>epingu lisa 11 alusel</w:t>
      </w:r>
      <w:r w:rsidR="00674F2D">
        <w:rPr>
          <w:sz w:val="22"/>
          <w:szCs w:val="22"/>
        </w:rPr>
        <w:t xml:space="preserve"> hangitud tavasisustuse</w:t>
      </w:r>
      <w:r w:rsidR="00F31EAF">
        <w:rPr>
          <w:sz w:val="22"/>
          <w:szCs w:val="22"/>
        </w:rPr>
        <w:t xml:space="preserve"> remonttööde komponent summas </w:t>
      </w:r>
      <w:r w:rsidR="002C11CF">
        <w:rPr>
          <w:b/>
          <w:bCs/>
          <w:sz w:val="22"/>
          <w:szCs w:val="22"/>
        </w:rPr>
        <w:t>21,91</w:t>
      </w:r>
      <w:r w:rsidR="00F31EAF">
        <w:rPr>
          <w:sz w:val="22"/>
          <w:szCs w:val="22"/>
        </w:rPr>
        <w:t xml:space="preserve"> </w:t>
      </w:r>
      <w:r w:rsidR="00F31EAF" w:rsidRPr="00F33BAE">
        <w:rPr>
          <w:b/>
          <w:bCs/>
          <w:sz w:val="22"/>
          <w:szCs w:val="22"/>
        </w:rPr>
        <w:t>eurot</w:t>
      </w:r>
      <w:r w:rsidR="00F31EAF">
        <w:rPr>
          <w:sz w:val="22"/>
          <w:szCs w:val="22"/>
        </w:rPr>
        <w:t xml:space="preserve"> (</w:t>
      </w:r>
      <w:r w:rsidR="002C11CF">
        <w:rPr>
          <w:sz w:val="22"/>
          <w:szCs w:val="22"/>
        </w:rPr>
        <w:t>kakskümmend üks</w:t>
      </w:r>
      <w:r w:rsidR="00F31EAF">
        <w:rPr>
          <w:sz w:val="22"/>
          <w:szCs w:val="22"/>
        </w:rPr>
        <w:t xml:space="preserve"> eurot ja </w:t>
      </w:r>
      <w:r w:rsidR="002C11CF">
        <w:rPr>
          <w:sz w:val="22"/>
          <w:szCs w:val="22"/>
        </w:rPr>
        <w:t>üheksa</w:t>
      </w:r>
      <w:r w:rsidR="00C45013">
        <w:rPr>
          <w:sz w:val="22"/>
          <w:szCs w:val="22"/>
        </w:rPr>
        <w:t xml:space="preserve">kümmend </w:t>
      </w:r>
      <w:r w:rsidR="002C11CF">
        <w:rPr>
          <w:sz w:val="22"/>
          <w:szCs w:val="22"/>
        </w:rPr>
        <w:t>üks</w:t>
      </w:r>
      <w:r w:rsidR="00F31EAF">
        <w:rPr>
          <w:sz w:val="22"/>
          <w:szCs w:val="22"/>
        </w:rPr>
        <w:t xml:space="preserve"> senti)</w:t>
      </w:r>
      <w:r w:rsidR="005F0113">
        <w:rPr>
          <w:sz w:val="22"/>
          <w:szCs w:val="22"/>
        </w:rPr>
        <w:t xml:space="preserve"> </w:t>
      </w:r>
      <w:r w:rsidR="00F31EAF">
        <w:rPr>
          <w:sz w:val="22"/>
          <w:szCs w:val="22"/>
        </w:rPr>
        <w:t>ja p</w:t>
      </w:r>
      <w:r w:rsidRPr="00240BA5">
        <w:rPr>
          <w:sz w:val="22"/>
          <w:szCs w:val="22"/>
        </w:rPr>
        <w:t>erioodil 01.0</w:t>
      </w:r>
      <w:r w:rsidR="003A7913" w:rsidRPr="00240BA5">
        <w:rPr>
          <w:sz w:val="22"/>
          <w:szCs w:val="22"/>
        </w:rPr>
        <w:t>1</w:t>
      </w:r>
      <w:r w:rsidRPr="00240BA5">
        <w:rPr>
          <w:sz w:val="22"/>
          <w:szCs w:val="22"/>
        </w:rPr>
        <w:t>.202</w:t>
      </w:r>
      <w:r w:rsidR="003A7913" w:rsidRPr="00240BA5">
        <w:rPr>
          <w:sz w:val="22"/>
          <w:szCs w:val="22"/>
        </w:rPr>
        <w:t>4</w:t>
      </w:r>
      <w:r w:rsidRPr="00240BA5">
        <w:rPr>
          <w:sz w:val="22"/>
          <w:szCs w:val="22"/>
        </w:rPr>
        <w:t xml:space="preserve"> – 31.12.2025 lepingu lisa 1</w:t>
      </w:r>
      <w:r w:rsidR="009A3BE5" w:rsidRPr="00240BA5">
        <w:rPr>
          <w:sz w:val="22"/>
          <w:szCs w:val="22"/>
        </w:rPr>
        <w:t>1</w:t>
      </w:r>
      <w:r w:rsidRPr="00240BA5">
        <w:rPr>
          <w:sz w:val="22"/>
          <w:szCs w:val="22"/>
        </w:rPr>
        <w:t xml:space="preserve"> alusel teostatud parendustööde eest kapitalikomponendi makse summas </w:t>
      </w:r>
      <w:r w:rsidR="000075D5" w:rsidRPr="00240BA5">
        <w:rPr>
          <w:b/>
          <w:bCs/>
          <w:sz w:val="22"/>
          <w:szCs w:val="22"/>
        </w:rPr>
        <w:t>220,93</w:t>
      </w:r>
      <w:r w:rsidR="00F33BAE">
        <w:rPr>
          <w:b/>
          <w:bCs/>
          <w:sz w:val="22"/>
          <w:szCs w:val="22"/>
        </w:rPr>
        <w:t xml:space="preserve"> eurot</w:t>
      </w:r>
      <w:r w:rsidRPr="00240BA5">
        <w:rPr>
          <w:sz w:val="22"/>
          <w:szCs w:val="22"/>
        </w:rPr>
        <w:t xml:space="preserve"> (</w:t>
      </w:r>
      <w:r w:rsidR="000075D5" w:rsidRPr="00240BA5">
        <w:rPr>
          <w:sz w:val="22"/>
          <w:szCs w:val="22"/>
        </w:rPr>
        <w:t>kaks</w:t>
      </w:r>
      <w:r w:rsidRPr="00240BA5">
        <w:rPr>
          <w:sz w:val="22"/>
          <w:szCs w:val="22"/>
        </w:rPr>
        <w:t xml:space="preserve">sada </w:t>
      </w:r>
      <w:r w:rsidR="000075D5" w:rsidRPr="00240BA5">
        <w:rPr>
          <w:sz w:val="22"/>
          <w:szCs w:val="22"/>
        </w:rPr>
        <w:t>kakskümmend</w:t>
      </w:r>
      <w:r w:rsidRPr="00240BA5">
        <w:rPr>
          <w:sz w:val="22"/>
          <w:szCs w:val="22"/>
        </w:rPr>
        <w:t xml:space="preserve"> eurot ja </w:t>
      </w:r>
      <w:r w:rsidR="000075D5" w:rsidRPr="00240BA5">
        <w:rPr>
          <w:sz w:val="22"/>
          <w:szCs w:val="22"/>
        </w:rPr>
        <w:t>üheksa</w:t>
      </w:r>
      <w:r w:rsidRPr="00240BA5">
        <w:rPr>
          <w:sz w:val="22"/>
          <w:szCs w:val="22"/>
        </w:rPr>
        <w:t xml:space="preserve">kümmend kolm senti). Kokku kuulub </w:t>
      </w:r>
      <w:r w:rsidRPr="00D42351">
        <w:rPr>
          <w:sz w:val="22"/>
          <w:szCs w:val="22"/>
        </w:rPr>
        <w:t xml:space="preserve">tasumisele </w:t>
      </w:r>
      <w:r w:rsidR="00ED0928" w:rsidRPr="00D42351">
        <w:rPr>
          <w:b/>
          <w:bCs/>
          <w:sz w:val="22"/>
          <w:szCs w:val="22"/>
        </w:rPr>
        <w:t>29 8</w:t>
      </w:r>
      <w:r w:rsidR="00D42351" w:rsidRPr="00D42351">
        <w:rPr>
          <w:b/>
          <w:bCs/>
          <w:sz w:val="22"/>
          <w:szCs w:val="22"/>
        </w:rPr>
        <w:t>41</w:t>
      </w:r>
      <w:r w:rsidR="00ED0928" w:rsidRPr="00D42351">
        <w:rPr>
          <w:b/>
          <w:bCs/>
          <w:sz w:val="22"/>
          <w:szCs w:val="22"/>
        </w:rPr>
        <w:t>,</w:t>
      </w:r>
      <w:r w:rsidR="00D42351" w:rsidRPr="00D42351">
        <w:rPr>
          <w:b/>
          <w:bCs/>
          <w:sz w:val="22"/>
          <w:szCs w:val="22"/>
        </w:rPr>
        <w:t>69</w:t>
      </w:r>
      <w:r w:rsidRPr="00240BA5">
        <w:rPr>
          <w:b/>
          <w:bCs/>
          <w:sz w:val="22"/>
          <w:szCs w:val="22"/>
        </w:rPr>
        <w:t xml:space="preserve"> eurot</w:t>
      </w:r>
      <w:r w:rsidRPr="00240BA5">
        <w:rPr>
          <w:sz w:val="22"/>
          <w:szCs w:val="22"/>
        </w:rPr>
        <w:t xml:space="preserve"> (</w:t>
      </w:r>
      <w:r w:rsidR="009604BC">
        <w:rPr>
          <w:sz w:val="22"/>
          <w:szCs w:val="22"/>
        </w:rPr>
        <w:t>kakskümmend üheksa</w:t>
      </w:r>
      <w:r w:rsidRPr="00240BA5">
        <w:rPr>
          <w:sz w:val="22"/>
          <w:szCs w:val="22"/>
        </w:rPr>
        <w:t xml:space="preserve"> tuhat </w:t>
      </w:r>
      <w:r w:rsidR="009604BC">
        <w:rPr>
          <w:sz w:val="22"/>
          <w:szCs w:val="22"/>
        </w:rPr>
        <w:t xml:space="preserve">kaheksasada </w:t>
      </w:r>
      <w:r w:rsidR="00D42351">
        <w:rPr>
          <w:sz w:val="22"/>
          <w:szCs w:val="22"/>
        </w:rPr>
        <w:t>neli</w:t>
      </w:r>
      <w:r w:rsidR="00AD51C6" w:rsidRPr="00240BA5">
        <w:rPr>
          <w:sz w:val="22"/>
          <w:szCs w:val="22"/>
        </w:rPr>
        <w:t xml:space="preserve">kümmend </w:t>
      </w:r>
      <w:r w:rsidR="00D42351">
        <w:rPr>
          <w:sz w:val="22"/>
          <w:szCs w:val="22"/>
        </w:rPr>
        <w:t>üks</w:t>
      </w:r>
      <w:r w:rsidRPr="00240BA5">
        <w:rPr>
          <w:sz w:val="22"/>
          <w:szCs w:val="22"/>
        </w:rPr>
        <w:t xml:space="preserve"> eurot ja </w:t>
      </w:r>
      <w:r w:rsidR="00D42351">
        <w:rPr>
          <w:sz w:val="22"/>
          <w:szCs w:val="22"/>
        </w:rPr>
        <w:t>kuuskümmend üheksa</w:t>
      </w:r>
      <w:r w:rsidRPr="00240BA5">
        <w:rPr>
          <w:sz w:val="22"/>
          <w:szCs w:val="22"/>
        </w:rPr>
        <w:t xml:space="preserve"> senti), millele lisandub käibemaks õigusaktidega ettenähtud korras. Üürile lisanduvat kapitalikomponenti vastavalt lepingu põhitingimuste punktile 4.8 ei muudeta.“.</w:t>
      </w:r>
    </w:p>
    <w:p w14:paraId="24EC2261" w14:textId="77777777" w:rsidR="00B93CAF" w:rsidRPr="00240BA5" w:rsidRDefault="00B93CAF" w:rsidP="00B93CAF">
      <w:pPr>
        <w:jc w:val="both"/>
        <w:rPr>
          <w:sz w:val="22"/>
          <w:szCs w:val="22"/>
        </w:rPr>
      </w:pPr>
    </w:p>
    <w:p w14:paraId="11EFB8F6" w14:textId="354227DA" w:rsidR="00B93CAF" w:rsidRPr="00240BA5" w:rsidRDefault="00B93CAF" w:rsidP="00B93CAF">
      <w:pPr>
        <w:pStyle w:val="ListParagraph"/>
        <w:numPr>
          <w:ilvl w:val="0"/>
          <w:numId w:val="11"/>
        </w:numPr>
        <w:tabs>
          <w:tab w:val="clear" w:pos="320"/>
          <w:tab w:val="num" w:pos="426"/>
        </w:tabs>
        <w:ind w:left="426" w:hanging="426"/>
        <w:jc w:val="both"/>
        <w:rPr>
          <w:rStyle w:val="fontstyle01"/>
          <w:rFonts w:ascii="Times New Roman" w:hAnsi="Times New Roman"/>
          <w:b w:val="0"/>
          <w:bCs w:val="0"/>
        </w:rPr>
      </w:pPr>
      <w:r w:rsidRPr="00240BA5">
        <w:rPr>
          <w:sz w:val="22"/>
          <w:szCs w:val="22"/>
        </w:rPr>
        <w:t xml:space="preserve">Muuta </w:t>
      </w:r>
      <w:r w:rsidRPr="00240BA5">
        <w:rPr>
          <w:rStyle w:val="fontstyle01"/>
          <w:rFonts w:ascii="Times New Roman" w:hAnsi="Times New Roman"/>
          <w:b w:val="0"/>
          <w:bCs w:val="0"/>
        </w:rPr>
        <w:t>lepingu eritingimuste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punkti 2.6.2 </w:t>
      </w:r>
      <w:r w:rsidRPr="00240BA5">
        <w:rPr>
          <w:rStyle w:val="fontstyle01"/>
          <w:rFonts w:ascii="Times New Roman" w:hAnsi="Times New Roman"/>
          <w:b w:val="0"/>
          <w:bCs w:val="0"/>
        </w:rPr>
        <w:t>ning lugeda see alates 01.01.2024 õigeks alljärgnevas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sõnastuses:</w:t>
      </w:r>
    </w:p>
    <w:p w14:paraId="3497610D" w14:textId="77777777" w:rsidR="00B93CAF" w:rsidRPr="00240BA5" w:rsidRDefault="00B93CAF" w:rsidP="00B93CAF">
      <w:pPr>
        <w:jc w:val="both"/>
        <w:rPr>
          <w:sz w:val="22"/>
          <w:szCs w:val="22"/>
        </w:rPr>
      </w:pPr>
    </w:p>
    <w:p w14:paraId="2E730598" w14:textId="77777777" w:rsidR="00B93CAF" w:rsidRPr="00240BA5" w:rsidRDefault="00B93CAF" w:rsidP="00B93CAF">
      <w:pPr>
        <w:pStyle w:val="ListParagraph"/>
        <w:ind w:left="426"/>
        <w:jc w:val="both"/>
        <w:rPr>
          <w:rStyle w:val="fontstyle01"/>
          <w:rFonts w:ascii="Times New Roman" w:hAnsi="Times New Roman"/>
          <w:b w:val="0"/>
          <w:bCs w:val="0"/>
        </w:rPr>
      </w:pPr>
      <w:r w:rsidRPr="00240BA5">
        <w:rPr>
          <w:rStyle w:val="fontstyle01"/>
          <w:rFonts w:ascii="Times New Roman" w:hAnsi="Times New Roman"/>
          <w:b w:val="0"/>
          <w:bCs w:val="0"/>
        </w:rPr>
        <w:t>„2.6.2.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Üürile lisandub </w:t>
      </w:r>
      <w:r w:rsidRPr="00240BA5">
        <w:rPr>
          <w:rStyle w:val="fontstyle01"/>
          <w:rFonts w:ascii="Times New Roman" w:hAnsi="Times New Roman"/>
          <w:b w:val="0"/>
          <w:bCs w:val="0"/>
        </w:rPr>
        <w:t>tasu üüris mittesisalduvate teenuste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kõrvalkulude </w:t>
      </w:r>
      <w:r w:rsidRPr="00240BA5">
        <w:rPr>
          <w:rStyle w:val="fontstyle01"/>
          <w:rFonts w:ascii="Times New Roman" w:hAnsi="Times New Roman"/>
          <w:b w:val="0"/>
          <w:bCs w:val="0"/>
        </w:rPr>
        <w:t>eest (üürileandja</w:t>
      </w:r>
      <w:r w:rsidRPr="00240BA5">
        <w:rPr>
          <w:b/>
          <w:bCs/>
          <w:color w:val="000000"/>
          <w:sz w:val="22"/>
          <w:szCs w:val="22"/>
        </w:rPr>
        <w:br/>
      </w:r>
      <w:r w:rsidRPr="00240BA5">
        <w:rPr>
          <w:rStyle w:val="fontstyle01"/>
          <w:rFonts w:ascii="Times New Roman" w:hAnsi="Times New Roman"/>
          <w:b w:val="0"/>
          <w:bCs w:val="0"/>
        </w:rPr>
        <w:t>lisab arveldamisel summadele käibemaksu vastavalt kehtivale käibemaksuseadusele), lepingu</w:t>
      </w:r>
      <w:r w:rsidRPr="00240BA5">
        <w:rPr>
          <w:b/>
          <w:bCs/>
          <w:color w:val="000000"/>
          <w:sz w:val="22"/>
          <w:szCs w:val="22"/>
        </w:rPr>
        <w:br/>
      </w:r>
      <w:r w:rsidRPr="00240BA5">
        <w:rPr>
          <w:rStyle w:val="fontstyle01"/>
          <w:rFonts w:ascii="Times New Roman" w:hAnsi="Times New Roman"/>
          <w:b w:val="0"/>
          <w:bCs w:val="0"/>
        </w:rPr>
        <w:t>Lisas 2 kirjeldatud ja täpsustatud ulatuses ja kohustuste jaotuse alusel (üüripinna kohta):</w:t>
      </w:r>
    </w:p>
    <w:p w14:paraId="0DAA51D8" w14:textId="77777777" w:rsidR="00B93CAF" w:rsidRPr="00240BA5" w:rsidRDefault="00B93CAF" w:rsidP="00B93CAF">
      <w:pPr>
        <w:pStyle w:val="ListParagraph"/>
        <w:numPr>
          <w:ilvl w:val="0"/>
          <w:numId w:val="12"/>
        </w:numPr>
        <w:ind w:left="1134"/>
        <w:jc w:val="both"/>
        <w:rPr>
          <w:sz w:val="22"/>
          <w:szCs w:val="22"/>
        </w:rPr>
      </w:pPr>
      <w:r w:rsidRPr="00240BA5">
        <w:rPr>
          <w:rStyle w:val="fontstyle21"/>
          <w:rFonts w:ascii="Times New Roman" w:hAnsi="Times New Roman"/>
          <w:b/>
          <w:bCs/>
        </w:rPr>
        <w:t xml:space="preserve">haldusteenus </w:t>
      </w:r>
      <w:r w:rsidRPr="00240BA5">
        <w:rPr>
          <w:rStyle w:val="fontstyle01"/>
          <w:rFonts w:ascii="Times New Roman" w:hAnsi="Times New Roman"/>
          <w:b w:val="0"/>
          <w:bCs w:val="0"/>
        </w:rPr>
        <w:t>(kood 100) ulatuses, mis ei sisaldu üürihinnas –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0,12 eurot/m² (kaksteist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senti ühe ruutmeetri kohta)</w:t>
      </w:r>
      <w:r w:rsidRPr="00240BA5">
        <w:rPr>
          <w:rStyle w:val="fontstyle01"/>
          <w:rFonts w:ascii="Times New Roman" w:hAnsi="Times New Roman"/>
          <w:b w:val="0"/>
          <w:bCs w:val="0"/>
        </w:rPr>
        <w:t>, mis teeb haldusteenuse tasu suuruseks ühes kuus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291,84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eurot (kakssada üheksakümmend üks eurot ja kaheksakümmend neli senti)</w:t>
      </w:r>
      <w:r w:rsidRPr="00240BA5">
        <w:rPr>
          <w:rStyle w:val="fontstyle01"/>
          <w:rFonts w:ascii="Times New Roman" w:hAnsi="Times New Roman"/>
          <w:b w:val="0"/>
          <w:bCs w:val="0"/>
        </w:rPr>
        <w:t>;</w:t>
      </w:r>
    </w:p>
    <w:p w14:paraId="5A1272BB" w14:textId="68AD09CB" w:rsidR="00B93CAF" w:rsidRPr="00240BA5" w:rsidRDefault="00B93CAF" w:rsidP="00B93CAF">
      <w:pPr>
        <w:pStyle w:val="ListParagraph"/>
        <w:numPr>
          <w:ilvl w:val="0"/>
          <w:numId w:val="12"/>
        </w:numPr>
        <w:ind w:left="1134"/>
        <w:jc w:val="both"/>
        <w:rPr>
          <w:b/>
          <w:bCs/>
          <w:sz w:val="22"/>
          <w:szCs w:val="22"/>
        </w:rPr>
      </w:pPr>
      <w:r w:rsidRPr="00240BA5">
        <w:rPr>
          <w:rStyle w:val="fontstyle21"/>
          <w:rFonts w:ascii="Times New Roman" w:hAnsi="Times New Roman"/>
          <w:b/>
          <w:bCs/>
        </w:rPr>
        <w:t xml:space="preserve">heakord </w:t>
      </w:r>
      <w:r w:rsidRPr="00240BA5">
        <w:rPr>
          <w:rStyle w:val="fontstyle01"/>
          <w:rFonts w:ascii="Times New Roman" w:hAnsi="Times New Roman"/>
          <w:b w:val="0"/>
          <w:bCs w:val="0"/>
        </w:rPr>
        <w:t>(kood 300) –</w:t>
      </w:r>
      <w:r w:rsidRPr="00240BA5">
        <w:rPr>
          <w:rStyle w:val="fontstyle01"/>
          <w:rFonts w:ascii="Times New Roman" w:hAnsi="Times New Roman"/>
        </w:rPr>
        <w:t xml:space="preserve"> </w:t>
      </w:r>
      <w:r w:rsidR="006839FD" w:rsidRPr="00240BA5">
        <w:rPr>
          <w:rStyle w:val="fontstyle21"/>
          <w:rFonts w:ascii="Times New Roman" w:hAnsi="Times New Roman"/>
          <w:b/>
          <w:bCs/>
        </w:rPr>
        <w:t>2,00</w:t>
      </w:r>
      <w:r w:rsidRPr="00240BA5">
        <w:rPr>
          <w:rStyle w:val="fontstyle21"/>
          <w:rFonts w:ascii="Times New Roman" w:hAnsi="Times New Roman"/>
          <w:b/>
          <w:bCs/>
        </w:rPr>
        <w:t xml:space="preserve"> eurot/m² (</w:t>
      </w:r>
      <w:r w:rsidR="006839FD" w:rsidRPr="00240BA5">
        <w:rPr>
          <w:rStyle w:val="fontstyle21"/>
          <w:rFonts w:ascii="Times New Roman" w:hAnsi="Times New Roman"/>
          <w:b/>
          <w:bCs/>
        </w:rPr>
        <w:t>kaks</w:t>
      </w:r>
      <w:r w:rsidRPr="00240BA5">
        <w:rPr>
          <w:rStyle w:val="fontstyle21"/>
          <w:rFonts w:ascii="Times New Roman" w:hAnsi="Times New Roman"/>
          <w:b/>
          <w:bCs/>
        </w:rPr>
        <w:t xml:space="preserve"> euro</w:t>
      </w:r>
      <w:r w:rsidR="006839FD" w:rsidRPr="00240BA5">
        <w:rPr>
          <w:rStyle w:val="fontstyle21"/>
          <w:rFonts w:ascii="Times New Roman" w:hAnsi="Times New Roman"/>
          <w:b/>
          <w:bCs/>
        </w:rPr>
        <w:t>t</w:t>
      </w:r>
      <w:r w:rsidRPr="00240BA5">
        <w:rPr>
          <w:rStyle w:val="fontstyle21"/>
          <w:rFonts w:ascii="Times New Roman" w:hAnsi="Times New Roman"/>
          <w:b/>
          <w:bCs/>
        </w:rPr>
        <w:t xml:space="preserve"> ühe ruutmeetri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kohta)</w:t>
      </w:r>
      <w:r w:rsidRPr="00240BA5">
        <w:rPr>
          <w:rStyle w:val="fontstyle01"/>
          <w:rFonts w:ascii="Times New Roman" w:hAnsi="Times New Roman"/>
          <w:b w:val="0"/>
          <w:bCs w:val="0"/>
        </w:rPr>
        <w:t>, mis teeb heakorrateenuse tasu suuruseks ühes kuus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4</w:t>
      </w:r>
      <w:r w:rsidR="009E60BB" w:rsidRPr="00240BA5">
        <w:rPr>
          <w:rStyle w:val="fontstyle21"/>
          <w:rFonts w:ascii="Times New Roman" w:hAnsi="Times New Roman"/>
          <w:b/>
          <w:bCs/>
        </w:rPr>
        <w:t> </w:t>
      </w:r>
      <w:r w:rsidR="00017F98" w:rsidRPr="00240BA5">
        <w:rPr>
          <w:rStyle w:val="fontstyle21"/>
          <w:rFonts w:ascii="Times New Roman" w:hAnsi="Times New Roman"/>
          <w:b/>
          <w:bCs/>
        </w:rPr>
        <w:t>852</w:t>
      </w:r>
      <w:r w:rsidR="009E60BB" w:rsidRPr="00240BA5">
        <w:rPr>
          <w:rStyle w:val="fontstyle21"/>
          <w:rFonts w:ascii="Times New Roman" w:hAnsi="Times New Roman"/>
          <w:b/>
          <w:bCs/>
        </w:rPr>
        <w:t>,00</w:t>
      </w:r>
      <w:r w:rsidRPr="00240BA5">
        <w:rPr>
          <w:rStyle w:val="fontstyle21"/>
          <w:rFonts w:ascii="Times New Roman" w:hAnsi="Times New Roman"/>
          <w:b/>
          <w:bCs/>
        </w:rPr>
        <w:t xml:space="preserve"> eurot (neli tuhat </w:t>
      </w:r>
      <w:r w:rsidR="009E60BB" w:rsidRPr="00240BA5">
        <w:rPr>
          <w:rStyle w:val="fontstyle21"/>
          <w:rFonts w:ascii="Times New Roman" w:hAnsi="Times New Roman"/>
          <w:b/>
          <w:bCs/>
        </w:rPr>
        <w:t>kaheksa</w:t>
      </w:r>
      <w:r w:rsidRPr="00240BA5">
        <w:rPr>
          <w:rStyle w:val="fontstyle21"/>
          <w:rFonts w:ascii="Times New Roman" w:hAnsi="Times New Roman"/>
          <w:b/>
          <w:bCs/>
        </w:rPr>
        <w:t>sada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="009E60BB" w:rsidRPr="00240BA5">
        <w:rPr>
          <w:rStyle w:val="fontstyle21"/>
          <w:rFonts w:ascii="Times New Roman" w:hAnsi="Times New Roman"/>
          <w:b/>
          <w:bCs/>
        </w:rPr>
        <w:t>viis</w:t>
      </w:r>
      <w:r w:rsidRPr="00240BA5">
        <w:rPr>
          <w:rStyle w:val="fontstyle21"/>
          <w:rFonts w:ascii="Times New Roman" w:hAnsi="Times New Roman"/>
          <w:b/>
          <w:bCs/>
        </w:rPr>
        <w:t xml:space="preserve">kümmend </w:t>
      </w:r>
      <w:r w:rsidR="009E60BB" w:rsidRPr="00240BA5">
        <w:rPr>
          <w:rStyle w:val="fontstyle21"/>
          <w:rFonts w:ascii="Times New Roman" w:hAnsi="Times New Roman"/>
          <w:b/>
          <w:bCs/>
        </w:rPr>
        <w:t>kaks</w:t>
      </w:r>
      <w:r w:rsidRPr="00240BA5">
        <w:rPr>
          <w:rStyle w:val="fontstyle21"/>
          <w:rFonts w:ascii="Times New Roman" w:hAnsi="Times New Roman"/>
          <w:b/>
          <w:bCs/>
        </w:rPr>
        <w:t xml:space="preserve"> eurot)</w:t>
      </w:r>
      <w:r w:rsidRPr="00240BA5">
        <w:rPr>
          <w:rStyle w:val="fontstyle01"/>
          <w:rFonts w:ascii="Times New Roman" w:hAnsi="Times New Roman"/>
          <w:b w:val="0"/>
          <w:bCs w:val="0"/>
        </w:rPr>
        <w:t>. Järgmistel perioodidel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võetakse aluseks eelmise perioodi tegelik kulu;</w:t>
      </w:r>
    </w:p>
    <w:p w14:paraId="10C850AB" w14:textId="043CC601" w:rsidR="00B93CAF" w:rsidRPr="00240BA5" w:rsidRDefault="00B93CAF" w:rsidP="00B93CAF">
      <w:pPr>
        <w:pStyle w:val="ListParagraph"/>
        <w:numPr>
          <w:ilvl w:val="0"/>
          <w:numId w:val="12"/>
        </w:numPr>
        <w:ind w:left="1134"/>
        <w:jc w:val="both"/>
        <w:rPr>
          <w:b/>
          <w:bCs/>
          <w:sz w:val="22"/>
          <w:szCs w:val="22"/>
        </w:rPr>
      </w:pPr>
      <w:r w:rsidRPr="00240BA5">
        <w:rPr>
          <w:rStyle w:val="fontstyle21"/>
          <w:rFonts w:ascii="Times New Roman" w:hAnsi="Times New Roman"/>
          <w:b/>
          <w:bCs/>
        </w:rPr>
        <w:t xml:space="preserve">tarbimisteenused </w:t>
      </w:r>
      <w:r w:rsidRPr="00240BA5">
        <w:rPr>
          <w:rStyle w:val="fontstyle01"/>
          <w:rFonts w:ascii="Times New Roman" w:hAnsi="Times New Roman"/>
          <w:b w:val="0"/>
          <w:bCs w:val="0"/>
        </w:rPr>
        <w:t>(kood 600) –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1,</w:t>
      </w:r>
      <w:r w:rsidR="00A53F59" w:rsidRPr="00240BA5">
        <w:rPr>
          <w:rStyle w:val="fontstyle21"/>
          <w:rFonts w:ascii="Times New Roman" w:hAnsi="Times New Roman"/>
          <w:b/>
          <w:bCs/>
        </w:rPr>
        <w:t>92</w:t>
      </w:r>
      <w:r w:rsidRPr="00240BA5">
        <w:rPr>
          <w:rStyle w:val="fontstyle21"/>
          <w:rFonts w:ascii="Times New Roman" w:hAnsi="Times New Roman"/>
          <w:b/>
          <w:bCs/>
        </w:rPr>
        <w:t xml:space="preserve"> eurot/m² (üks euro ja </w:t>
      </w:r>
      <w:r w:rsidR="00A53F59" w:rsidRPr="00240BA5">
        <w:rPr>
          <w:rStyle w:val="fontstyle21"/>
          <w:rFonts w:ascii="Times New Roman" w:hAnsi="Times New Roman"/>
          <w:b/>
          <w:bCs/>
        </w:rPr>
        <w:t>üheksa</w:t>
      </w:r>
      <w:r w:rsidRPr="00240BA5">
        <w:rPr>
          <w:rStyle w:val="fontstyle21"/>
          <w:rFonts w:ascii="Times New Roman" w:hAnsi="Times New Roman"/>
          <w:b/>
          <w:bCs/>
        </w:rPr>
        <w:t xml:space="preserve">kümmend </w:t>
      </w:r>
      <w:r w:rsidR="00A53F59" w:rsidRPr="00240BA5">
        <w:rPr>
          <w:rStyle w:val="fontstyle21"/>
          <w:rFonts w:ascii="Times New Roman" w:hAnsi="Times New Roman"/>
          <w:b/>
          <w:bCs/>
        </w:rPr>
        <w:t>kaks</w:t>
      </w:r>
      <w:r w:rsidRPr="00240BA5">
        <w:rPr>
          <w:rStyle w:val="fontstyle21"/>
          <w:rFonts w:ascii="Times New Roman" w:hAnsi="Times New Roman"/>
          <w:b/>
          <w:bCs/>
        </w:rPr>
        <w:t xml:space="preserve"> senti ühe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ruutmeetri kohta)</w:t>
      </w:r>
      <w:r w:rsidRPr="00240BA5">
        <w:rPr>
          <w:rStyle w:val="fontstyle01"/>
          <w:rFonts w:ascii="Times New Roman" w:hAnsi="Times New Roman"/>
          <w:b w:val="0"/>
          <w:bCs w:val="0"/>
        </w:rPr>
        <w:t>, mis teeb tarbimisteenuste tasu suuruseks ühes kuus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3</w:t>
      </w:r>
      <w:r w:rsidR="00725159" w:rsidRPr="00240BA5">
        <w:rPr>
          <w:rStyle w:val="fontstyle21"/>
          <w:rFonts w:ascii="Times New Roman" w:hAnsi="Times New Roman"/>
          <w:b/>
          <w:bCs/>
        </w:rPr>
        <w:t> 455,79</w:t>
      </w:r>
      <w:r w:rsidRPr="00240BA5">
        <w:rPr>
          <w:rStyle w:val="fontstyle21"/>
          <w:rFonts w:ascii="Times New Roman" w:hAnsi="Times New Roman"/>
          <w:b/>
          <w:bCs/>
        </w:rPr>
        <w:t xml:space="preserve"> eurot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(kolm tuhat </w:t>
      </w:r>
      <w:r w:rsidR="00814D3E" w:rsidRPr="00240BA5">
        <w:rPr>
          <w:rStyle w:val="fontstyle21"/>
          <w:rFonts w:ascii="Times New Roman" w:hAnsi="Times New Roman"/>
          <w:b/>
          <w:bCs/>
        </w:rPr>
        <w:t>neli</w:t>
      </w:r>
      <w:r w:rsidRPr="00240BA5">
        <w:rPr>
          <w:rStyle w:val="fontstyle21"/>
          <w:rFonts w:ascii="Times New Roman" w:hAnsi="Times New Roman"/>
          <w:b/>
          <w:bCs/>
        </w:rPr>
        <w:t xml:space="preserve">sada viiskümmend </w:t>
      </w:r>
      <w:r w:rsidR="00814D3E" w:rsidRPr="00240BA5">
        <w:rPr>
          <w:rStyle w:val="fontstyle21"/>
          <w:rFonts w:ascii="Times New Roman" w:hAnsi="Times New Roman"/>
          <w:b/>
          <w:bCs/>
        </w:rPr>
        <w:t>viis</w:t>
      </w:r>
      <w:r w:rsidRPr="00240BA5">
        <w:rPr>
          <w:rStyle w:val="fontstyle21"/>
          <w:rFonts w:ascii="Times New Roman" w:hAnsi="Times New Roman"/>
          <w:b/>
          <w:bCs/>
        </w:rPr>
        <w:t xml:space="preserve"> eurot ja </w:t>
      </w:r>
      <w:r w:rsidR="00814D3E" w:rsidRPr="00240BA5">
        <w:rPr>
          <w:rStyle w:val="fontstyle21"/>
          <w:rFonts w:ascii="Times New Roman" w:hAnsi="Times New Roman"/>
          <w:b/>
          <w:bCs/>
        </w:rPr>
        <w:t>seitse</w:t>
      </w:r>
      <w:r w:rsidRPr="00240BA5">
        <w:rPr>
          <w:rStyle w:val="fontstyle21"/>
          <w:rFonts w:ascii="Times New Roman" w:hAnsi="Times New Roman"/>
          <w:b/>
          <w:bCs/>
        </w:rPr>
        <w:t xml:space="preserve">kümmend </w:t>
      </w:r>
      <w:r w:rsidR="00814D3E" w:rsidRPr="00240BA5">
        <w:rPr>
          <w:rStyle w:val="fontstyle21"/>
          <w:rFonts w:ascii="Times New Roman" w:hAnsi="Times New Roman"/>
          <w:b/>
          <w:bCs/>
        </w:rPr>
        <w:t>üheksa</w:t>
      </w:r>
      <w:r w:rsidRPr="00240BA5">
        <w:rPr>
          <w:rStyle w:val="fontstyle21"/>
          <w:rFonts w:ascii="Times New Roman" w:hAnsi="Times New Roman"/>
          <w:b/>
          <w:bCs/>
        </w:rPr>
        <w:t xml:space="preserve"> senti)</w:t>
      </w:r>
      <w:r w:rsidRPr="00240BA5">
        <w:rPr>
          <w:rStyle w:val="fontstyle01"/>
          <w:rFonts w:ascii="Times New Roman" w:hAnsi="Times New Roman"/>
          <w:b w:val="0"/>
          <w:bCs w:val="0"/>
        </w:rPr>
        <w:t>.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Järgmistel perioodidel võetakse aluseks eelmise perioodi tegelik tarbimine ning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vastavate teenuste prognoositav hind;</w:t>
      </w:r>
    </w:p>
    <w:p w14:paraId="6FCB76B3" w14:textId="300EC1E0" w:rsidR="00B93CAF" w:rsidRPr="00240BA5" w:rsidRDefault="00B93CAF" w:rsidP="00B93CAF">
      <w:pPr>
        <w:pStyle w:val="ListParagraph"/>
        <w:numPr>
          <w:ilvl w:val="0"/>
          <w:numId w:val="12"/>
        </w:numPr>
        <w:ind w:left="1134"/>
        <w:jc w:val="both"/>
        <w:rPr>
          <w:rStyle w:val="fontstyle01"/>
          <w:rFonts w:ascii="Times New Roman" w:hAnsi="Times New Roman"/>
          <w:b w:val="0"/>
          <w:bCs w:val="0"/>
        </w:rPr>
      </w:pPr>
      <w:r w:rsidRPr="00240BA5">
        <w:rPr>
          <w:rStyle w:val="fontstyle21"/>
          <w:rFonts w:ascii="Times New Roman" w:hAnsi="Times New Roman"/>
          <w:b/>
          <w:bCs/>
        </w:rPr>
        <w:t xml:space="preserve">tehniline valve </w:t>
      </w:r>
      <w:r w:rsidRPr="00240BA5">
        <w:rPr>
          <w:rStyle w:val="fontstyle01"/>
          <w:rFonts w:ascii="Times New Roman" w:hAnsi="Times New Roman"/>
          <w:b w:val="0"/>
          <w:bCs w:val="0"/>
        </w:rPr>
        <w:t>(kood 714) –</w:t>
      </w:r>
      <w:r w:rsidRPr="00240BA5">
        <w:rPr>
          <w:rStyle w:val="fontstyle01"/>
          <w:rFonts w:ascii="Times New Roman" w:hAnsi="Times New Roman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>0,03 eurot/m² (kolm senti ühe ruutmeetri kohta)</w:t>
      </w:r>
      <w:r w:rsidRPr="00240BA5">
        <w:rPr>
          <w:rStyle w:val="fontstyle01"/>
          <w:rFonts w:ascii="Times New Roman" w:hAnsi="Times New Roman"/>
        </w:rPr>
        <w:t>,</w:t>
      </w:r>
      <w:r w:rsidRPr="00240BA5">
        <w:rPr>
          <w:rStyle w:val="fontstyle01"/>
          <w:rFonts w:ascii="Times New Roman" w:hAnsi="Times New Roman"/>
          <w:b w:val="0"/>
          <w:bCs w:val="0"/>
        </w:rPr>
        <w:t xml:space="preserve"> mis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 xml:space="preserve">teeb tehnilise valve tasu suuruseks ühes kuus </w:t>
      </w:r>
      <w:r w:rsidR="00814D3E" w:rsidRPr="00240BA5">
        <w:rPr>
          <w:rStyle w:val="fontstyle21"/>
          <w:rFonts w:ascii="Times New Roman" w:hAnsi="Times New Roman"/>
          <w:b/>
          <w:bCs/>
        </w:rPr>
        <w:t>78,27</w:t>
      </w:r>
      <w:r w:rsidRPr="00240BA5">
        <w:rPr>
          <w:rStyle w:val="fontstyle21"/>
          <w:rFonts w:ascii="Times New Roman" w:hAnsi="Times New Roman"/>
          <w:b/>
          <w:bCs/>
        </w:rPr>
        <w:t xml:space="preserve"> eurot (</w:t>
      </w:r>
      <w:r w:rsidR="00814D3E" w:rsidRPr="00240BA5">
        <w:rPr>
          <w:rStyle w:val="fontstyle21"/>
          <w:rFonts w:ascii="Times New Roman" w:hAnsi="Times New Roman"/>
          <w:b/>
          <w:bCs/>
        </w:rPr>
        <w:t>seitse</w:t>
      </w:r>
      <w:r w:rsidRPr="00240BA5">
        <w:rPr>
          <w:rStyle w:val="fontstyle21"/>
          <w:rFonts w:ascii="Times New Roman" w:hAnsi="Times New Roman"/>
          <w:b/>
          <w:bCs/>
        </w:rPr>
        <w:t xml:space="preserve">kümmend </w:t>
      </w:r>
      <w:r w:rsidR="00814D3E" w:rsidRPr="00240BA5">
        <w:rPr>
          <w:rStyle w:val="fontstyle21"/>
          <w:rFonts w:ascii="Times New Roman" w:hAnsi="Times New Roman"/>
          <w:b/>
          <w:bCs/>
        </w:rPr>
        <w:t>kaheksa</w:t>
      </w:r>
      <w:r w:rsidRPr="00240BA5">
        <w:rPr>
          <w:rStyle w:val="fontstyle21"/>
          <w:rFonts w:ascii="Times New Roman" w:hAnsi="Times New Roman"/>
          <w:b/>
          <w:bCs/>
        </w:rPr>
        <w:t xml:space="preserve"> eurot ja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21"/>
          <w:rFonts w:ascii="Times New Roman" w:hAnsi="Times New Roman"/>
          <w:b/>
          <w:bCs/>
        </w:rPr>
        <w:t xml:space="preserve">kakskümmend </w:t>
      </w:r>
      <w:r w:rsidR="00814D3E" w:rsidRPr="00240BA5">
        <w:rPr>
          <w:rStyle w:val="fontstyle21"/>
          <w:rFonts w:ascii="Times New Roman" w:hAnsi="Times New Roman"/>
          <w:b/>
          <w:bCs/>
        </w:rPr>
        <w:t>seitse</w:t>
      </w:r>
      <w:r w:rsidRPr="00240BA5">
        <w:rPr>
          <w:rStyle w:val="fontstyle21"/>
          <w:rFonts w:ascii="Times New Roman" w:hAnsi="Times New Roman"/>
          <w:b/>
          <w:bCs/>
        </w:rPr>
        <w:t xml:space="preserve"> senti)</w:t>
      </w:r>
      <w:r w:rsidRPr="00240BA5">
        <w:rPr>
          <w:rStyle w:val="fontstyle01"/>
          <w:rFonts w:ascii="Times New Roman" w:hAnsi="Times New Roman"/>
          <w:b w:val="0"/>
          <w:bCs w:val="0"/>
        </w:rPr>
        <w:t>. Järgmistel perioodidel võetakse aluseks eelmise</w:t>
      </w:r>
      <w:r w:rsidRPr="00240BA5">
        <w:rPr>
          <w:b/>
          <w:bCs/>
          <w:color w:val="000000"/>
          <w:sz w:val="22"/>
          <w:szCs w:val="22"/>
        </w:rPr>
        <w:t xml:space="preserve"> </w:t>
      </w:r>
      <w:r w:rsidRPr="00240BA5">
        <w:rPr>
          <w:rStyle w:val="fontstyle01"/>
          <w:rFonts w:ascii="Times New Roman" w:hAnsi="Times New Roman"/>
          <w:b w:val="0"/>
          <w:bCs w:val="0"/>
        </w:rPr>
        <w:t>perioodi tegelik kulu.“.</w:t>
      </w:r>
    </w:p>
    <w:p w14:paraId="553904C1" w14:textId="77777777" w:rsidR="005E4685" w:rsidRPr="00240BA5" w:rsidRDefault="005E4685" w:rsidP="005439AA">
      <w:pPr>
        <w:jc w:val="both"/>
        <w:rPr>
          <w:sz w:val="22"/>
          <w:szCs w:val="22"/>
        </w:rPr>
      </w:pPr>
    </w:p>
    <w:p w14:paraId="20D2089B" w14:textId="3E79B33B" w:rsidR="00696CEA" w:rsidRPr="00FF0867" w:rsidRDefault="00696CEA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rStyle w:val="fontstyle01"/>
          <w:rFonts w:ascii="Times New Roman" w:hAnsi="Times New Roman"/>
          <w:b w:val="0"/>
          <w:bCs w:val="0"/>
          <w:color w:val="auto"/>
        </w:rPr>
      </w:pPr>
      <w:r>
        <w:rPr>
          <w:sz w:val="22"/>
          <w:szCs w:val="22"/>
        </w:rPr>
        <w:t xml:space="preserve">Muuta </w:t>
      </w:r>
      <w:r w:rsidR="00FF0867" w:rsidRPr="009F758F">
        <w:rPr>
          <w:rStyle w:val="fontstyle01"/>
          <w:color w:val="auto"/>
        </w:rPr>
        <w:t>lepingu lisa nr 2 „</w:t>
      </w:r>
      <w:r w:rsidR="00FF0867" w:rsidRPr="00BC5480">
        <w:rPr>
          <w:rStyle w:val="fontstyle01"/>
          <w:color w:val="auto"/>
        </w:rPr>
        <w:t>Poolte kohustused üüripinna korrashoiu tagamisel ja teenuste liigitus</w:t>
      </w:r>
      <w:r w:rsidR="00FF0867" w:rsidRPr="009F758F">
        <w:rPr>
          <w:rStyle w:val="fontstyle01"/>
          <w:color w:val="auto"/>
        </w:rPr>
        <w:t xml:space="preserve">“ </w:t>
      </w:r>
      <w:r w:rsidR="00FF0867" w:rsidRPr="00FF0867">
        <w:rPr>
          <w:rStyle w:val="fontstyle01"/>
          <w:b w:val="0"/>
          <w:bCs w:val="0"/>
          <w:color w:val="auto"/>
        </w:rPr>
        <w:t>ja asendada see alates 01.01.2024 kokkuleppe lisaga nr 1.</w:t>
      </w:r>
      <w:r w:rsidR="00FF0867">
        <w:rPr>
          <w:rStyle w:val="fontstyle01"/>
          <w:color w:val="auto"/>
        </w:rPr>
        <w:t xml:space="preserve"> </w:t>
      </w:r>
    </w:p>
    <w:p w14:paraId="1DD94845" w14:textId="77777777" w:rsidR="00FF0867" w:rsidRDefault="00FF0867" w:rsidP="00FF0867">
      <w:pPr>
        <w:ind w:left="426"/>
        <w:jc w:val="both"/>
        <w:rPr>
          <w:sz w:val="22"/>
          <w:szCs w:val="22"/>
        </w:rPr>
      </w:pPr>
    </w:p>
    <w:p w14:paraId="7619FC67" w14:textId="3B21F573" w:rsidR="00BD5FEA" w:rsidRPr="00240BA5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>J</w:t>
      </w:r>
      <w:r w:rsidR="00C36ACB" w:rsidRPr="00240BA5">
        <w:rPr>
          <w:sz w:val="22"/>
          <w:szCs w:val="22"/>
        </w:rPr>
        <w:t>ätta ülejäänud l</w:t>
      </w:r>
      <w:r w:rsidR="000F2470" w:rsidRPr="00240BA5">
        <w:rPr>
          <w:sz w:val="22"/>
          <w:szCs w:val="22"/>
        </w:rPr>
        <w:t xml:space="preserve">epingu </w:t>
      </w:r>
      <w:r w:rsidR="004F07D5" w:rsidRPr="00240BA5">
        <w:rPr>
          <w:sz w:val="22"/>
          <w:szCs w:val="22"/>
        </w:rPr>
        <w:t>tingimused</w:t>
      </w:r>
      <w:r w:rsidR="00463952" w:rsidRPr="00240BA5">
        <w:rPr>
          <w:sz w:val="22"/>
          <w:szCs w:val="22"/>
        </w:rPr>
        <w:t xml:space="preserve"> muutmata.</w:t>
      </w:r>
    </w:p>
    <w:p w14:paraId="7619FC68" w14:textId="77777777" w:rsidR="00C95CBD" w:rsidRPr="00240BA5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240BA5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240BA5">
        <w:rPr>
          <w:rStyle w:val="CommentReference"/>
          <w:sz w:val="22"/>
          <w:szCs w:val="22"/>
        </w:rPr>
        <w:lastRenderedPageBreak/>
        <w:t xml:space="preserve">Poolte esindajad </w:t>
      </w:r>
      <w:r w:rsidR="00C36ACB" w:rsidRPr="00240BA5">
        <w:rPr>
          <w:rStyle w:val="CommentReference"/>
          <w:sz w:val="22"/>
          <w:szCs w:val="22"/>
        </w:rPr>
        <w:t>kinnitavad, et nende volitused k</w:t>
      </w:r>
      <w:r w:rsidRPr="00240BA5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240BA5">
        <w:rPr>
          <w:rStyle w:val="CommentReference"/>
          <w:sz w:val="22"/>
          <w:szCs w:val="22"/>
        </w:rPr>
        <w:t>kõik õigused ja kooskõlastused k</w:t>
      </w:r>
      <w:r w:rsidRPr="00240BA5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240BA5" w:rsidRDefault="00BD5FEA" w:rsidP="00BD5FEA">
      <w:pPr>
        <w:pStyle w:val="ListParagraph"/>
        <w:rPr>
          <w:sz w:val="22"/>
          <w:szCs w:val="22"/>
        </w:rPr>
      </w:pPr>
    </w:p>
    <w:p w14:paraId="7619FC6B" w14:textId="5CC81F2E" w:rsidR="00BD5FEA" w:rsidRPr="00240BA5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 xml:space="preserve">Kokkulepe jõustub </w:t>
      </w:r>
      <w:r w:rsidR="003E76B8" w:rsidRPr="00240BA5">
        <w:rPr>
          <w:sz w:val="22"/>
          <w:szCs w:val="22"/>
        </w:rPr>
        <w:t>viimase digiallkirja andmise kuupäevast.</w:t>
      </w:r>
    </w:p>
    <w:p w14:paraId="7619FC6C" w14:textId="77777777" w:rsidR="00C95CBD" w:rsidRPr="00240BA5" w:rsidRDefault="00C95CBD">
      <w:pPr>
        <w:jc w:val="both"/>
        <w:rPr>
          <w:sz w:val="22"/>
          <w:szCs w:val="22"/>
        </w:rPr>
      </w:pPr>
    </w:p>
    <w:p w14:paraId="7619FC6D" w14:textId="77777777" w:rsidR="001C59B6" w:rsidRPr="00240BA5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>Kokkulepe allkirjastatakse digitaalselt.</w:t>
      </w:r>
    </w:p>
    <w:p w14:paraId="7619FC6E" w14:textId="77777777" w:rsidR="00C95CBD" w:rsidRPr="00240BA5" w:rsidRDefault="00C95CBD">
      <w:pPr>
        <w:ind w:left="426"/>
        <w:jc w:val="both"/>
        <w:rPr>
          <w:sz w:val="22"/>
          <w:szCs w:val="22"/>
        </w:rPr>
      </w:pPr>
    </w:p>
    <w:p w14:paraId="7619FC6F" w14:textId="5360703F" w:rsidR="00C51102" w:rsidRPr="00240BA5" w:rsidRDefault="00C36ACB" w:rsidP="009164E5">
      <w:pPr>
        <w:spacing w:after="60"/>
        <w:ind w:left="852" w:hanging="426"/>
        <w:jc w:val="both"/>
        <w:rPr>
          <w:b/>
          <w:sz w:val="22"/>
          <w:szCs w:val="22"/>
        </w:rPr>
      </w:pPr>
      <w:r w:rsidRPr="00240BA5">
        <w:rPr>
          <w:b/>
          <w:sz w:val="22"/>
          <w:szCs w:val="22"/>
        </w:rPr>
        <w:t>Kokkuleppe</w:t>
      </w:r>
      <w:r w:rsidR="002B145D" w:rsidRPr="00240BA5">
        <w:rPr>
          <w:b/>
          <w:sz w:val="22"/>
          <w:szCs w:val="22"/>
        </w:rPr>
        <w:t>le</w:t>
      </w:r>
      <w:r w:rsidR="005255F1" w:rsidRPr="00240BA5">
        <w:rPr>
          <w:b/>
          <w:sz w:val="22"/>
          <w:szCs w:val="22"/>
        </w:rPr>
        <w:t xml:space="preserve"> lisatud lepingu</w:t>
      </w:r>
      <w:r w:rsidR="008C48D7" w:rsidRPr="00240BA5">
        <w:rPr>
          <w:b/>
          <w:sz w:val="22"/>
          <w:szCs w:val="22"/>
        </w:rPr>
        <w:t xml:space="preserve"> l</w:t>
      </w:r>
      <w:r w:rsidR="00C51102" w:rsidRPr="00240BA5">
        <w:rPr>
          <w:b/>
          <w:sz w:val="22"/>
          <w:szCs w:val="22"/>
        </w:rPr>
        <w:t>isa</w:t>
      </w:r>
      <w:r w:rsidR="006A14B2" w:rsidRPr="00240BA5">
        <w:rPr>
          <w:b/>
          <w:sz w:val="22"/>
          <w:szCs w:val="22"/>
        </w:rPr>
        <w:t>d</w:t>
      </w:r>
      <w:r w:rsidR="00C51102" w:rsidRPr="00240BA5">
        <w:rPr>
          <w:b/>
          <w:sz w:val="22"/>
          <w:szCs w:val="22"/>
        </w:rPr>
        <w:t xml:space="preserve">: </w:t>
      </w:r>
      <w:r w:rsidR="00C51102" w:rsidRPr="00240BA5">
        <w:rPr>
          <w:b/>
          <w:sz w:val="22"/>
          <w:szCs w:val="22"/>
        </w:rPr>
        <w:tab/>
      </w:r>
    </w:p>
    <w:p w14:paraId="10EE9BCE" w14:textId="7154CAFB" w:rsidR="00FF0867" w:rsidRDefault="004F1B9A" w:rsidP="004F1B9A">
      <w:pPr>
        <w:ind w:firstLine="426"/>
        <w:jc w:val="both"/>
        <w:rPr>
          <w:b/>
          <w:sz w:val="22"/>
          <w:szCs w:val="22"/>
        </w:rPr>
      </w:pPr>
      <w:r w:rsidRPr="00240BA5">
        <w:rPr>
          <w:b/>
          <w:sz w:val="22"/>
          <w:szCs w:val="22"/>
        </w:rPr>
        <w:t>1</w:t>
      </w:r>
      <w:r w:rsidR="00262CDD" w:rsidRPr="00240BA5">
        <w:rPr>
          <w:b/>
          <w:sz w:val="22"/>
          <w:szCs w:val="22"/>
        </w:rPr>
        <w:t>.</w:t>
      </w:r>
      <w:r w:rsidR="00FF0867">
        <w:rPr>
          <w:b/>
          <w:sz w:val="22"/>
          <w:szCs w:val="22"/>
        </w:rPr>
        <w:t xml:space="preserve"> </w:t>
      </w:r>
      <w:r w:rsidR="00FF0867">
        <w:rPr>
          <w:b/>
          <w:snapToGrid w:val="0"/>
          <w:sz w:val="22"/>
          <w:szCs w:val="22"/>
        </w:rPr>
        <w:t>Lepingu lisa nr 2 - Poolte kohustused üüripinna korrashoiu tagamisel ja teenuste liigitus</w:t>
      </w:r>
    </w:p>
    <w:p w14:paraId="1D78B83B" w14:textId="77777777" w:rsidR="00FF0867" w:rsidRDefault="00FF0867" w:rsidP="00FF0867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262CDD" w:rsidRPr="00240BA5">
        <w:rPr>
          <w:b/>
          <w:sz w:val="22"/>
          <w:szCs w:val="22"/>
        </w:rPr>
        <w:t>L</w:t>
      </w:r>
      <w:r w:rsidR="004F1B9A" w:rsidRPr="00240BA5">
        <w:rPr>
          <w:b/>
          <w:sz w:val="22"/>
          <w:szCs w:val="22"/>
        </w:rPr>
        <w:t xml:space="preserve">epingu lisa nr </w:t>
      </w:r>
      <w:r w:rsidR="00B9764D" w:rsidRPr="00240BA5">
        <w:rPr>
          <w:b/>
          <w:sz w:val="22"/>
          <w:szCs w:val="22"/>
        </w:rPr>
        <w:t>1</w:t>
      </w:r>
      <w:r w:rsidR="004F1B9A" w:rsidRPr="00240BA5">
        <w:rPr>
          <w:b/>
          <w:sz w:val="22"/>
          <w:szCs w:val="22"/>
        </w:rPr>
        <w:t xml:space="preserve">1 lisa </w:t>
      </w:r>
      <w:r w:rsidR="009B1D1F" w:rsidRPr="00240BA5">
        <w:rPr>
          <w:b/>
          <w:sz w:val="22"/>
          <w:szCs w:val="22"/>
        </w:rPr>
        <w:t xml:space="preserve">1 ja </w:t>
      </w:r>
      <w:r w:rsidR="004F1B9A" w:rsidRPr="00240BA5">
        <w:rPr>
          <w:b/>
          <w:sz w:val="22"/>
          <w:szCs w:val="22"/>
        </w:rPr>
        <w:t xml:space="preserve">2 </w:t>
      </w:r>
      <w:r w:rsidR="00C46038">
        <w:rPr>
          <w:b/>
          <w:sz w:val="22"/>
          <w:szCs w:val="22"/>
        </w:rPr>
        <w:t>-</w:t>
      </w:r>
      <w:r w:rsidR="002524FD" w:rsidRPr="00240BA5">
        <w:rPr>
          <w:b/>
          <w:sz w:val="22"/>
          <w:szCs w:val="22"/>
        </w:rPr>
        <w:t xml:space="preserve"> </w:t>
      </w:r>
      <w:r w:rsidR="009B1D1F" w:rsidRPr="00240BA5">
        <w:rPr>
          <w:b/>
          <w:sz w:val="22"/>
          <w:szCs w:val="22"/>
        </w:rPr>
        <w:t>Tööde + s</w:t>
      </w:r>
      <w:r w:rsidR="004F1B9A" w:rsidRPr="00240BA5">
        <w:rPr>
          <w:b/>
          <w:sz w:val="22"/>
          <w:szCs w:val="22"/>
        </w:rPr>
        <w:t xml:space="preserve">isustuse loetelu ja </w:t>
      </w:r>
      <w:r w:rsidR="00544F54" w:rsidRPr="00240BA5">
        <w:rPr>
          <w:b/>
          <w:sz w:val="22"/>
          <w:szCs w:val="22"/>
        </w:rPr>
        <w:t>tegelik</w:t>
      </w:r>
      <w:r w:rsidR="004F1B9A" w:rsidRPr="00240BA5">
        <w:rPr>
          <w:b/>
          <w:sz w:val="22"/>
          <w:szCs w:val="22"/>
        </w:rPr>
        <w:t xml:space="preserve"> maksumu</w:t>
      </w:r>
      <w:r w:rsidR="00544F54" w:rsidRPr="00240BA5">
        <w:rPr>
          <w:b/>
          <w:sz w:val="22"/>
          <w:szCs w:val="22"/>
        </w:rPr>
        <w:t>s</w:t>
      </w:r>
    </w:p>
    <w:p w14:paraId="6CD2394C" w14:textId="5A46C214" w:rsidR="00411998" w:rsidRPr="00FF0867" w:rsidRDefault="003E63DB" w:rsidP="00FF0867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544F54" w:rsidRPr="00240BA5">
        <w:rPr>
          <w:b/>
          <w:sz w:val="22"/>
          <w:szCs w:val="22"/>
        </w:rPr>
        <w:t>L</w:t>
      </w:r>
      <w:r w:rsidR="004F1B9A" w:rsidRPr="00240BA5">
        <w:rPr>
          <w:b/>
          <w:sz w:val="22"/>
          <w:szCs w:val="22"/>
        </w:rPr>
        <w:t xml:space="preserve">epingu lisa nr </w:t>
      </w:r>
      <w:r w:rsidR="00B9764D" w:rsidRPr="00240BA5">
        <w:rPr>
          <w:b/>
          <w:sz w:val="22"/>
          <w:szCs w:val="22"/>
        </w:rPr>
        <w:t>1</w:t>
      </w:r>
      <w:r w:rsidR="004F1B9A" w:rsidRPr="00240BA5">
        <w:rPr>
          <w:b/>
          <w:sz w:val="22"/>
          <w:szCs w:val="22"/>
        </w:rPr>
        <w:t xml:space="preserve">1 lisa nr 3 </w:t>
      </w:r>
      <w:r w:rsidR="00815798" w:rsidRPr="00240BA5">
        <w:rPr>
          <w:b/>
          <w:sz w:val="22"/>
          <w:szCs w:val="22"/>
        </w:rPr>
        <w:t xml:space="preserve">- </w:t>
      </w:r>
      <w:r w:rsidR="004F1B9A" w:rsidRPr="00240BA5">
        <w:rPr>
          <w:b/>
          <w:snapToGrid w:val="0"/>
          <w:sz w:val="22"/>
          <w:szCs w:val="22"/>
        </w:rPr>
        <w:t>Parendustööde kapitalikomponendi annuiteetgraafik</w:t>
      </w:r>
    </w:p>
    <w:p w14:paraId="7619FC72" w14:textId="77777777" w:rsidR="00463952" w:rsidRPr="00240BA5" w:rsidRDefault="00463952" w:rsidP="00463952">
      <w:pPr>
        <w:ind w:left="540"/>
        <w:jc w:val="both"/>
        <w:rPr>
          <w:iCs/>
          <w:sz w:val="22"/>
          <w:szCs w:val="22"/>
        </w:rPr>
      </w:pPr>
    </w:p>
    <w:p w14:paraId="1B16A1E9" w14:textId="77777777" w:rsidR="00B9764D" w:rsidRPr="00240BA5" w:rsidRDefault="00B9764D" w:rsidP="00463952">
      <w:pPr>
        <w:ind w:left="540"/>
        <w:jc w:val="both"/>
        <w:rPr>
          <w:iCs/>
          <w:sz w:val="22"/>
          <w:szCs w:val="22"/>
        </w:rPr>
      </w:pPr>
    </w:p>
    <w:p w14:paraId="7619FC73" w14:textId="77777777" w:rsidR="008C48D7" w:rsidRPr="00240BA5" w:rsidRDefault="008C48D7" w:rsidP="00D870B1">
      <w:pPr>
        <w:jc w:val="both"/>
        <w:rPr>
          <w:i/>
          <w:sz w:val="22"/>
          <w:szCs w:val="22"/>
        </w:rPr>
      </w:pPr>
    </w:p>
    <w:p w14:paraId="7619FC74" w14:textId="65A41CD6" w:rsidR="00D870B1" w:rsidRPr="00240BA5" w:rsidDel="00463952" w:rsidRDefault="00D870B1" w:rsidP="009164E5">
      <w:pPr>
        <w:ind w:firstLine="426"/>
        <w:jc w:val="both"/>
        <w:rPr>
          <w:i/>
          <w:sz w:val="22"/>
          <w:szCs w:val="22"/>
        </w:rPr>
      </w:pPr>
      <w:r w:rsidRPr="00240BA5">
        <w:rPr>
          <w:i/>
          <w:sz w:val="22"/>
          <w:szCs w:val="22"/>
        </w:rPr>
        <w:t>(allkirjastatud digitaalselt)</w:t>
      </w:r>
      <w:r w:rsidRPr="00240BA5">
        <w:rPr>
          <w:i/>
          <w:sz w:val="22"/>
          <w:szCs w:val="22"/>
        </w:rPr>
        <w:tab/>
      </w:r>
      <w:r w:rsidRPr="00240BA5">
        <w:rPr>
          <w:i/>
          <w:sz w:val="22"/>
          <w:szCs w:val="22"/>
        </w:rPr>
        <w:tab/>
      </w:r>
      <w:r w:rsidRPr="00240BA5">
        <w:rPr>
          <w:i/>
          <w:sz w:val="22"/>
          <w:szCs w:val="22"/>
        </w:rPr>
        <w:tab/>
      </w:r>
      <w:r w:rsidR="00B9764D" w:rsidRPr="00240BA5">
        <w:rPr>
          <w:i/>
          <w:sz w:val="22"/>
          <w:szCs w:val="22"/>
        </w:rPr>
        <w:tab/>
      </w:r>
      <w:r w:rsidRPr="00240BA5">
        <w:rPr>
          <w:i/>
          <w:sz w:val="22"/>
          <w:szCs w:val="22"/>
        </w:rPr>
        <w:t>(allkirjastatud digitaalselt)</w:t>
      </w:r>
    </w:p>
    <w:p w14:paraId="7619FC75" w14:textId="77777777" w:rsidR="00D870B1" w:rsidRPr="00240BA5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B040F0F" w:rsidR="000F2470" w:rsidRPr="00240BA5" w:rsidRDefault="002016C3" w:rsidP="009164E5">
      <w:pPr>
        <w:ind w:firstLine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>Ka</w:t>
      </w:r>
      <w:r w:rsidR="003D68E9" w:rsidRPr="00240BA5">
        <w:rPr>
          <w:sz w:val="22"/>
          <w:szCs w:val="22"/>
        </w:rPr>
        <w:t>rel Aasrand</w:t>
      </w:r>
      <w:r w:rsidR="000F2470" w:rsidRPr="00240BA5">
        <w:rPr>
          <w:sz w:val="22"/>
          <w:szCs w:val="22"/>
        </w:rPr>
        <w:tab/>
      </w:r>
      <w:r w:rsidR="000F2470" w:rsidRPr="00240BA5">
        <w:rPr>
          <w:sz w:val="22"/>
          <w:szCs w:val="22"/>
        </w:rPr>
        <w:tab/>
      </w:r>
      <w:r w:rsidR="000F2470" w:rsidRPr="00240BA5">
        <w:rPr>
          <w:sz w:val="22"/>
          <w:szCs w:val="22"/>
        </w:rPr>
        <w:tab/>
      </w:r>
      <w:r w:rsidR="000F2470" w:rsidRPr="00240BA5">
        <w:rPr>
          <w:sz w:val="22"/>
          <w:szCs w:val="22"/>
        </w:rPr>
        <w:tab/>
      </w:r>
      <w:r w:rsidR="00AF3292" w:rsidRPr="00240BA5">
        <w:rPr>
          <w:sz w:val="22"/>
          <w:szCs w:val="22"/>
        </w:rPr>
        <w:tab/>
      </w:r>
      <w:r w:rsidR="006D1640" w:rsidRPr="00240BA5">
        <w:rPr>
          <w:sz w:val="22"/>
          <w:szCs w:val="22"/>
        </w:rPr>
        <w:t>Mario Metsoja</w:t>
      </w:r>
    </w:p>
    <w:p w14:paraId="7619FC77" w14:textId="53EA8C60" w:rsidR="000F2470" w:rsidRPr="00240BA5" w:rsidRDefault="003D68E9" w:rsidP="009164E5">
      <w:pPr>
        <w:ind w:firstLine="426"/>
        <w:jc w:val="both"/>
        <w:rPr>
          <w:sz w:val="22"/>
          <w:szCs w:val="22"/>
        </w:rPr>
      </w:pPr>
      <w:r w:rsidRPr="00240BA5">
        <w:rPr>
          <w:sz w:val="22"/>
          <w:szCs w:val="22"/>
        </w:rPr>
        <w:t>haldusteenuste direktor</w:t>
      </w:r>
      <w:r w:rsidR="000F2470" w:rsidRPr="00240BA5">
        <w:rPr>
          <w:sz w:val="22"/>
          <w:szCs w:val="22"/>
        </w:rPr>
        <w:tab/>
      </w:r>
      <w:r w:rsidR="000F2470" w:rsidRPr="00240BA5">
        <w:rPr>
          <w:sz w:val="22"/>
          <w:szCs w:val="22"/>
        </w:rPr>
        <w:tab/>
      </w:r>
      <w:r w:rsidR="002016C3" w:rsidRPr="00240BA5">
        <w:rPr>
          <w:sz w:val="22"/>
          <w:szCs w:val="22"/>
        </w:rPr>
        <w:tab/>
      </w:r>
      <w:r w:rsidR="00B9764D" w:rsidRPr="00240BA5">
        <w:rPr>
          <w:sz w:val="22"/>
          <w:szCs w:val="22"/>
        </w:rPr>
        <w:tab/>
      </w:r>
      <w:r w:rsidR="00D71AAF" w:rsidRPr="00240BA5">
        <w:rPr>
          <w:sz w:val="22"/>
          <w:szCs w:val="22"/>
        </w:rPr>
        <w:t>kohtu</w:t>
      </w:r>
      <w:r w:rsidR="002016C3" w:rsidRPr="00240BA5">
        <w:rPr>
          <w:sz w:val="22"/>
          <w:szCs w:val="22"/>
        </w:rPr>
        <w:t>d</w:t>
      </w:r>
      <w:r w:rsidR="000F2470" w:rsidRPr="00240BA5">
        <w:rPr>
          <w:sz w:val="22"/>
          <w:szCs w:val="22"/>
        </w:rPr>
        <w:t>irektor</w:t>
      </w:r>
    </w:p>
    <w:p w14:paraId="7619FC78" w14:textId="3BB39679" w:rsidR="00D870B1" w:rsidRPr="00240BA5" w:rsidRDefault="000F2470" w:rsidP="009164E5">
      <w:pPr>
        <w:ind w:firstLine="426"/>
        <w:rPr>
          <w:sz w:val="22"/>
          <w:szCs w:val="22"/>
        </w:rPr>
      </w:pPr>
      <w:r w:rsidRPr="00240BA5">
        <w:rPr>
          <w:sz w:val="22"/>
          <w:szCs w:val="22"/>
        </w:rPr>
        <w:t>Riigi Kinnisvara AS</w:t>
      </w:r>
      <w:r w:rsidRPr="00240BA5">
        <w:rPr>
          <w:sz w:val="22"/>
          <w:szCs w:val="22"/>
        </w:rPr>
        <w:tab/>
      </w:r>
      <w:r w:rsidRPr="00240BA5">
        <w:rPr>
          <w:sz w:val="22"/>
          <w:szCs w:val="22"/>
        </w:rPr>
        <w:tab/>
      </w:r>
      <w:r w:rsidRPr="00240BA5">
        <w:rPr>
          <w:sz w:val="22"/>
          <w:szCs w:val="22"/>
        </w:rPr>
        <w:tab/>
      </w:r>
      <w:r w:rsidRPr="00240BA5">
        <w:rPr>
          <w:sz w:val="22"/>
          <w:szCs w:val="22"/>
        </w:rPr>
        <w:tab/>
      </w:r>
      <w:r w:rsidR="00D71AAF" w:rsidRPr="00240BA5">
        <w:rPr>
          <w:sz w:val="22"/>
          <w:szCs w:val="22"/>
        </w:rPr>
        <w:t>Viru Maakohus</w:t>
      </w:r>
    </w:p>
    <w:sectPr w:rsidR="00D870B1" w:rsidRPr="00240BA5" w:rsidSect="00742AB5">
      <w:pgSz w:w="11906" w:h="16838"/>
      <w:pgMar w:top="993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E82F5D"/>
    <w:multiLevelType w:val="hybridMultilevel"/>
    <w:tmpl w:val="E83E1AD6"/>
    <w:lvl w:ilvl="0" w:tplc="7CCAE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738C9"/>
    <w:multiLevelType w:val="hybridMultilevel"/>
    <w:tmpl w:val="53F0A4A6"/>
    <w:lvl w:ilvl="0" w:tplc="042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3DF63C5"/>
    <w:multiLevelType w:val="hybridMultilevel"/>
    <w:tmpl w:val="E49CF934"/>
    <w:lvl w:ilvl="0" w:tplc="FFFFFFFF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8"/>
  </w:num>
  <w:num w:numId="5" w16cid:durableId="2119258131">
    <w:abstractNumId w:val="4"/>
  </w:num>
  <w:num w:numId="6" w16cid:durableId="525631346">
    <w:abstractNumId w:val="2"/>
  </w:num>
  <w:num w:numId="7" w16cid:durableId="749931856">
    <w:abstractNumId w:val="3"/>
  </w:num>
  <w:num w:numId="8" w16cid:durableId="981813881">
    <w:abstractNumId w:val="9"/>
  </w:num>
  <w:num w:numId="9" w16cid:durableId="1593705270">
    <w:abstractNumId w:val="1"/>
  </w:num>
  <w:num w:numId="10" w16cid:durableId="184100250">
    <w:abstractNumId w:val="6"/>
  </w:num>
  <w:num w:numId="11" w16cid:durableId="50274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941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06EA5"/>
    <w:rsid w:val="000075D5"/>
    <w:rsid w:val="00011CC6"/>
    <w:rsid w:val="00017F98"/>
    <w:rsid w:val="00025714"/>
    <w:rsid w:val="00030CDC"/>
    <w:rsid w:val="000368D8"/>
    <w:rsid w:val="00057B57"/>
    <w:rsid w:val="00061831"/>
    <w:rsid w:val="00064313"/>
    <w:rsid w:val="000651F5"/>
    <w:rsid w:val="0007186D"/>
    <w:rsid w:val="0007787D"/>
    <w:rsid w:val="00077E9E"/>
    <w:rsid w:val="00086742"/>
    <w:rsid w:val="00090FE8"/>
    <w:rsid w:val="000929EC"/>
    <w:rsid w:val="00096B6E"/>
    <w:rsid w:val="000D5E21"/>
    <w:rsid w:val="000D7948"/>
    <w:rsid w:val="000E276F"/>
    <w:rsid w:val="000F2470"/>
    <w:rsid w:val="000F3A08"/>
    <w:rsid w:val="00116B26"/>
    <w:rsid w:val="00116E01"/>
    <w:rsid w:val="001256D0"/>
    <w:rsid w:val="00127380"/>
    <w:rsid w:val="001308CF"/>
    <w:rsid w:val="00135D94"/>
    <w:rsid w:val="00136009"/>
    <w:rsid w:val="001373F9"/>
    <w:rsid w:val="0013772F"/>
    <w:rsid w:val="0014011E"/>
    <w:rsid w:val="00146C17"/>
    <w:rsid w:val="001474F9"/>
    <w:rsid w:val="0015799B"/>
    <w:rsid w:val="00157B6B"/>
    <w:rsid w:val="00162E26"/>
    <w:rsid w:val="00162F24"/>
    <w:rsid w:val="00163701"/>
    <w:rsid w:val="00166F56"/>
    <w:rsid w:val="00173029"/>
    <w:rsid w:val="00174EAE"/>
    <w:rsid w:val="00183207"/>
    <w:rsid w:val="00196C43"/>
    <w:rsid w:val="001A423F"/>
    <w:rsid w:val="001B1DCE"/>
    <w:rsid w:val="001B26C6"/>
    <w:rsid w:val="001C59B6"/>
    <w:rsid w:val="001C5F30"/>
    <w:rsid w:val="001F6149"/>
    <w:rsid w:val="001F63E9"/>
    <w:rsid w:val="002001CA"/>
    <w:rsid w:val="002016C3"/>
    <w:rsid w:val="0020274B"/>
    <w:rsid w:val="00204289"/>
    <w:rsid w:val="002043C0"/>
    <w:rsid w:val="00205FCB"/>
    <w:rsid w:val="00206A1A"/>
    <w:rsid w:val="00216E0D"/>
    <w:rsid w:val="00232762"/>
    <w:rsid w:val="00240532"/>
    <w:rsid w:val="00240BA5"/>
    <w:rsid w:val="002417FB"/>
    <w:rsid w:val="00247E56"/>
    <w:rsid w:val="002524FD"/>
    <w:rsid w:val="00254EB9"/>
    <w:rsid w:val="00262CDD"/>
    <w:rsid w:val="00263976"/>
    <w:rsid w:val="002710B9"/>
    <w:rsid w:val="00283FE7"/>
    <w:rsid w:val="0029219B"/>
    <w:rsid w:val="00294137"/>
    <w:rsid w:val="002A5DDD"/>
    <w:rsid w:val="002A5F4A"/>
    <w:rsid w:val="002B145D"/>
    <w:rsid w:val="002B6DAB"/>
    <w:rsid w:val="002C11CF"/>
    <w:rsid w:val="002C575F"/>
    <w:rsid w:val="002D6EE9"/>
    <w:rsid w:val="002F1592"/>
    <w:rsid w:val="002F69ED"/>
    <w:rsid w:val="00300327"/>
    <w:rsid w:val="0030271E"/>
    <w:rsid w:val="003150F7"/>
    <w:rsid w:val="0031731E"/>
    <w:rsid w:val="00332C13"/>
    <w:rsid w:val="00334124"/>
    <w:rsid w:val="00340CD9"/>
    <w:rsid w:val="00345506"/>
    <w:rsid w:val="00352624"/>
    <w:rsid w:val="00367AFC"/>
    <w:rsid w:val="00367E78"/>
    <w:rsid w:val="00371811"/>
    <w:rsid w:val="00383C54"/>
    <w:rsid w:val="00384E41"/>
    <w:rsid w:val="00386881"/>
    <w:rsid w:val="00386B3B"/>
    <w:rsid w:val="003A573C"/>
    <w:rsid w:val="003A7913"/>
    <w:rsid w:val="003B003B"/>
    <w:rsid w:val="003B2E79"/>
    <w:rsid w:val="003B32CA"/>
    <w:rsid w:val="003B5F68"/>
    <w:rsid w:val="003B728F"/>
    <w:rsid w:val="003C0398"/>
    <w:rsid w:val="003C26BF"/>
    <w:rsid w:val="003D3AF6"/>
    <w:rsid w:val="003D68E9"/>
    <w:rsid w:val="003E63DB"/>
    <w:rsid w:val="003E76B8"/>
    <w:rsid w:val="003F413C"/>
    <w:rsid w:val="003F6EAC"/>
    <w:rsid w:val="004052C1"/>
    <w:rsid w:val="00411236"/>
    <w:rsid w:val="0041141D"/>
    <w:rsid w:val="00411565"/>
    <w:rsid w:val="00411998"/>
    <w:rsid w:val="00422C6E"/>
    <w:rsid w:val="00452502"/>
    <w:rsid w:val="004636A8"/>
    <w:rsid w:val="00463952"/>
    <w:rsid w:val="004643C6"/>
    <w:rsid w:val="004716A1"/>
    <w:rsid w:val="00483470"/>
    <w:rsid w:val="004C16CA"/>
    <w:rsid w:val="004C67BA"/>
    <w:rsid w:val="004C7A07"/>
    <w:rsid w:val="004D57CD"/>
    <w:rsid w:val="004E0B0A"/>
    <w:rsid w:val="004E132E"/>
    <w:rsid w:val="004F07D5"/>
    <w:rsid w:val="004F0CBF"/>
    <w:rsid w:val="004F1B9A"/>
    <w:rsid w:val="0050699D"/>
    <w:rsid w:val="005149C7"/>
    <w:rsid w:val="005255F1"/>
    <w:rsid w:val="005256BB"/>
    <w:rsid w:val="00533D8A"/>
    <w:rsid w:val="005439AA"/>
    <w:rsid w:val="00544F54"/>
    <w:rsid w:val="005478AC"/>
    <w:rsid w:val="0055140A"/>
    <w:rsid w:val="005531AB"/>
    <w:rsid w:val="0056023F"/>
    <w:rsid w:val="00574FAD"/>
    <w:rsid w:val="00586EB3"/>
    <w:rsid w:val="005904BE"/>
    <w:rsid w:val="00591866"/>
    <w:rsid w:val="0059680B"/>
    <w:rsid w:val="005A08AE"/>
    <w:rsid w:val="005A138D"/>
    <w:rsid w:val="005A2DFA"/>
    <w:rsid w:val="005A4A4D"/>
    <w:rsid w:val="005A7040"/>
    <w:rsid w:val="005B50D0"/>
    <w:rsid w:val="005D0D37"/>
    <w:rsid w:val="005D17AC"/>
    <w:rsid w:val="005D1BD5"/>
    <w:rsid w:val="005D41F9"/>
    <w:rsid w:val="005D5FD1"/>
    <w:rsid w:val="005E4685"/>
    <w:rsid w:val="005E4F95"/>
    <w:rsid w:val="005E60CB"/>
    <w:rsid w:val="005E70F1"/>
    <w:rsid w:val="005F0113"/>
    <w:rsid w:val="005F2B7B"/>
    <w:rsid w:val="0060715A"/>
    <w:rsid w:val="00623F88"/>
    <w:rsid w:val="006252A0"/>
    <w:rsid w:val="00642575"/>
    <w:rsid w:val="00653492"/>
    <w:rsid w:val="00657378"/>
    <w:rsid w:val="0066594B"/>
    <w:rsid w:val="00665A70"/>
    <w:rsid w:val="00666BB4"/>
    <w:rsid w:val="00670F07"/>
    <w:rsid w:val="00672F7F"/>
    <w:rsid w:val="00674F2D"/>
    <w:rsid w:val="00680130"/>
    <w:rsid w:val="00682830"/>
    <w:rsid w:val="006839FD"/>
    <w:rsid w:val="006907CE"/>
    <w:rsid w:val="006931DE"/>
    <w:rsid w:val="00694209"/>
    <w:rsid w:val="00694809"/>
    <w:rsid w:val="00696CEA"/>
    <w:rsid w:val="006A14B2"/>
    <w:rsid w:val="006B5C2A"/>
    <w:rsid w:val="006C5031"/>
    <w:rsid w:val="006D1640"/>
    <w:rsid w:val="006D36BA"/>
    <w:rsid w:val="006E22DF"/>
    <w:rsid w:val="006E2585"/>
    <w:rsid w:val="006E4553"/>
    <w:rsid w:val="006F5695"/>
    <w:rsid w:val="006F5789"/>
    <w:rsid w:val="00706348"/>
    <w:rsid w:val="00711D5C"/>
    <w:rsid w:val="00712E18"/>
    <w:rsid w:val="007133CD"/>
    <w:rsid w:val="00714E72"/>
    <w:rsid w:val="007204A9"/>
    <w:rsid w:val="007224A3"/>
    <w:rsid w:val="00724E1F"/>
    <w:rsid w:val="00725159"/>
    <w:rsid w:val="00732113"/>
    <w:rsid w:val="00740018"/>
    <w:rsid w:val="0074008C"/>
    <w:rsid w:val="00742AB5"/>
    <w:rsid w:val="00745A17"/>
    <w:rsid w:val="00751F8A"/>
    <w:rsid w:val="00753594"/>
    <w:rsid w:val="007578E9"/>
    <w:rsid w:val="00770B0E"/>
    <w:rsid w:val="007759C3"/>
    <w:rsid w:val="00780D4A"/>
    <w:rsid w:val="00792B19"/>
    <w:rsid w:val="00792C6B"/>
    <w:rsid w:val="007B76D8"/>
    <w:rsid w:val="007C10B0"/>
    <w:rsid w:val="007C2760"/>
    <w:rsid w:val="007C400E"/>
    <w:rsid w:val="007C42C4"/>
    <w:rsid w:val="007F7150"/>
    <w:rsid w:val="00800646"/>
    <w:rsid w:val="0080564E"/>
    <w:rsid w:val="0081253F"/>
    <w:rsid w:val="00813B0B"/>
    <w:rsid w:val="00814D3E"/>
    <w:rsid w:val="00815798"/>
    <w:rsid w:val="00820308"/>
    <w:rsid w:val="008225C8"/>
    <w:rsid w:val="008441DE"/>
    <w:rsid w:val="00846828"/>
    <w:rsid w:val="00853268"/>
    <w:rsid w:val="00861A32"/>
    <w:rsid w:val="00872CFD"/>
    <w:rsid w:val="00876168"/>
    <w:rsid w:val="008830FF"/>
    <w:rsid w:val="00890FD1"/>
    <w:rsid w:val="00891758"/>
    <w:rsid w:val="00893D8B"/>
    <w:rsid w:val="008A45FE"/>
    <w:rsid w:val="008A6F80"/>
    <w:rsid w:val="008C438A"/>
    <w:rsid w:val="008C48D7"/>
    <w:rsid w:val="008C4D88"/>
    <w:rsid w:val="008C5F22"/>
    <w:rsid w:val="008D00FF"/>
    <w:rsid w:val="008D4579"/>
    <w:rsid w:val="008D7C41"/>
    <w:rsid w:val="008E33F3"/>
    <w:rsid w:val="008E5E90"/>
    <w:rsid w:val="008F2E83"/>
    <w:rsid w:val="008F518D"/>
    <w:rsid w:val="00902867"/>
    <w:rsid w:val="00910791"/>
    <w:rsid w:val="009164E5"/>
    <w:rsid w:val="00923DA7"/>
    <w:rsid w:val="0093220B"/>
    <w:rsid w:val="00947032"/>
    <w:rsid w:val="009536D9"/>
    <w:rsid w:val="009604BC"/>
    <w:rsid w:val="0096098C"/>
    <w:rsid w:val="0096422B"/>
    <w:rsid w:val="00964B6E"/>
    <w:rsid w:val="00967A60"/>
    <w:rsid w:val="00971A01"/>
    <w:rsid w:val="009813BA"/>
    <w:rsid w:val="00986493"/>
    <w:rsid w:val="00987F97"/>
    <w:rsid w:val="00990126"/>
    <w:rsid w:val="009A3BE5"/>
    <w:rsid w:val="009B1D1F"/>
    <w:rsid w:val="009C6AB9"/>
    <w:rsid w:val="009E2CF3"/>
    <w:rsid w:val="009E60BB"/>
    <w:rsid w:val="009F32A3"/>
    <w:rsid w:val="009F359A"/>
    <w:rsid w:val="00A028B0"/>
    <w:rsid w:val="00A100AC"/>
    <w:rsid w:val="00A132F8"/>
    <w:rsid w:val="00A162F2"/>
    <w:rsid w:val="00A25D18"/>
    <w:rsid w:val="00A46BEC"/>
    <w:rsid w:val="00A5085C"/>
    <w:rsid w:val="00A53F59"/>
    <w:rsid w:val="00A62399"/>
    <w:rsid w:val="00A64FD3"/>
    <w:rsid w:val="00A65051"/>
    <w:rsid w:val="00A7628A"/>
    <w:rsid w:val="00A903DD"/>
    <w:rsid w:val="00A9235B"/>
    <w:rsid w:val="00A92F52"/>
    <w:rsid w:val="00A94345"/>
    <w:rsid w:val="00A9447A"/>
    <w:rsid w:val="00A94534"/>
    <w:rsid w:val="00A979DD"/>
    <w:rsid w:val="00AA13D0"/>
    <w:rsid w:val="00AA1973"/>
    <w:rsid w:val="00AB1D98"/>
    <w:rsid w:val="00AC4749"/>
    <w:rsid w:val="00AD51C6"/>
    <w:rsid w:val="00AD5D86"/>
    <w:rsid w:val="00AD7233"/>
    <w:rsid w:val="00AE267A"/>
    <w:rsid w:val="00AE6BB7"/>
    <w:rsid w:val="00AF3292"/>
    <w:rsid w:val="00B0404E"/>
    <w:rsid w:val="00B216D7"/>
    <w:rsid w:val="00B26808"/>
    <w:rsid w:val="00B3174A"/>
    <w:rsid w:val="00B3236A"/>
    <w:rsid w:val="00B41E30"/>
    <w:rsid w:val="00B43630"/>
    <w:rsid w:val="00B527DD"/>
    <w:rsid w:val="00B53C54"/>
    <w:rsid w:val="00B618B4"/>
    <w:rsid w:val="00B648E8"/>
    <w:rsid w:val="00B65CAD"/>
    <w:rsid w:val="00B66650"/>
    <w:rsid w:val="00B675D9"/>
    <w:rsid w:val="00B72B99"/>
    <w:rsid w:val="00B7608E"/>
    <w:rsid w:val="00B80108"/>
    <w:rsid w:val="00B818B4"/>
    <w:rsid w:val="00B906B2"/>
    <w:rsid w:val="00B93CAF"/>
    <w:rsid w:val="00B9764D"/>
    <w:rsid w:val="00BA2EEC"/>
    <w:rsid w:val="00BB58D4"/>
    <w:rsid w:val="00BC023F"/>
    <w:rsid w:val="00BC2AAA"/>
    <w:rsid w:val="00BC7F2C"/>
    <w:rsid w:val="00BD13EC"/>
    <w:rsid w:val="00BD5FEA"/>
    <w:rsid w:val="00BF3708"/>
    <w:rsid w:val="00BF4A7D"/>
    <w:rsid w:val="00C07C81"/>
    <w:rsid w:val="00C26DC7"/>
    <w:rsid w:val="00C2777C"/>
    <w:rsid w:val="00C36ACB"/>
    <w:rsid w:val="00C45013"/>
    <w:rsid w:val="00C46038"/>
    <w:rsid w:val="00C47B7F"/>
    <w:rsid w:val="00C51102"/>
    <w:rsid w:val="00C53115"/>
    <w:rsid w:val="00C5448D"/>
    <w:rsid w:val="00C57115"/>
    <w:rsid w:val="00C63D30"/>
    <w:rsid w:val="00C8152A"/>
    <w:rsid w:val="00C81DDC"/>
    <w:rsid w:val="00C85CDF"/>
    <w:rsid w:val="00C95CBD"/>
    <w:rsid w:val="00CA21B6"/>
    <w:rsid w:val="00CA4FB4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2351"/>
    <w:rsid w:val="00D425B0"/>
    <w:rsid w:val="00D47EE0"/>
    <w:rsid w:val="00D50F90"/>
    <w:rsid w:val="00D51043"/>
    <w:rsid w:val="00D57F36"/>
    <w:rsid w:val="00D610C0"/>
    <w:rsid w:val="00D63DA3"/>
    <w:rsid w:val="00D71AAF"/>
    <w:rsid w:val="00D75252"/>
    <w:rsid w:val="00D870B1"/>
    <w:rsid w:val="00D93B53"/>
    <w:rsid w:val="00D94F4A"/>
    <w:rsid w:val="00DB2B6F"/>
    <w:rsid w:val="00DB6E31"/>
    <w:rsid w:val="00DB7CE4"/>
    <w:rsid w:val="00DC0000"/>
    <w:rsid w:val="00DC3A1C"/>
    <w:rsid w:val="00DD4FED"/>
    <w:rsid w:val="00E006FF"/>
    <w:rsid w:val="00E23F49"/>
    <w:rsid w:val="00E50CF3"/>
    <w:rsid w:val="00E62447"/>
    <w:rsid w:val="00E6624C"/>
    <w:rsid w:val="00E7601C"/>
    <w:rsid w:val="00E8084F"/>
    <w:rsid w:val="00E81353"/>
    <w:rsid w:val="00E836CB"/>
    <w:rsid w:val="00E856F9"/>
    <w:rsid w:val="00E96195"/>
    <w:rsid w:val="00E96217"/>
    <w:rsid w:val="00EA2411"/>
    <w:rsid w:val="00EB106D"/>
    <w:rsid w:val="00EB2C89"/>
    <w:rsid w:val="00EB33D1"/>
    <w:rsid w:val="00EC5E53"/>
    <w:rsid w:val="00ED0928"/>
    <w:rsid w:val="00ED7061"/>
    <w:rsid w:val="00EE695E"/>
    <w:rsid w:val="00EF196A"/>
    <w:rsid w:val="00EF5B42"/>
    <w:rsid w:val="00EF6441"/>
    <w:rsid w:val="00EF7059"/>
    <w:rsid w:val="00F00F39"/>
    <w:rsid w:val="00F03275"/>
    <w:rsid w:val="00F13012"/>
    <w:rsid w:val="00F139FF"/>
    <w:rsid w:val="00F14241"/>
    <w:rsid w:val="00F20BD5"/>
    <w:rsid w:val="00F21BE9"/>
    <w:rsid w:val="00F23E1D"/>
    <w:rsid w:val="00F2504D"/>
    <w:rsid w:val="00F31EAF"/>
    <w:rsid w:val="00F33BAE"/>
    <w:rsid w:val="00F41650"/>
    <w:rsid w:val="00F424EA"/>
    <w:rsid w:val="00F426CA"/>
    <w:rsid w:val="00F44A05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67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80564E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0564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06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f4b4bdc8e4e94978d3cba017b7e1569f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4d34650ce5cdcbfba1c9453d9fde8a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FC397-C855-4AA9-BDC2-C1F9A7C04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1110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204</cp:revision>
  <cp:lastPrinted>2014-09-24T22:50:00Z</cp:lastPrinted>
  <dcterms:created xsi:type="dcterms:W3CDTF">2021-07-14T07:32:00Z</dcterms:created>
  <dcterms:modified xsi:type="dcterms:W3CDTF">2024-01-24T20:09:00Z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